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B7" w:rsidRDefault="005155B7">
      <w:pPr>
        <w:spacing w:after="0" w:line="240" w:lineRule="auto"/>
        <w:jc w:val="center"/>
        <w:rPr>
          <w:b/>
          <w:i/>
          <w:sz w:val="44"/>
          <w:szCs w:val="44"/>
        </w:rPr>
      </w:pPr>
    </w:p>
    <w:p w:rsidR="005155B7" w:rsidRDefault="008A6F5D">
      <w:pPr>
        <w:spacing w:after="0"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МЕРОПРИЯТИЯ СНО ФЭУ </w:t>
      </w:r>
    </w:p>
    <w:p w:rsidR="005155B7" w:rsidRDefault="008A6F5D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1-ОЕ ПОЛУГОДИЕ 2025-2026 УЧЕБНОГО ГОДА</w:t>
      </w:r>
    </w:p>
    <w:p w:rsidR="005155B7" w:rsidRDefault="005155B7">
      <w:pPr>
        <w:spacing w:after="0" w:line="240" w:lineRule="auto"/>
        <w:jc w:val="center"/>
      </w:pPr>
      <w:bookmarkStart w:id="0" w:name="_heading=h.o3l4oxhnapzm" w:colFirst="0" w:colLast="0"/>
      <w:bookmarkEnd w:id="0"/>
    </w:p>
    <w:tbl>
      <w:tblPr>
        <w:tblStyle w:val="aa"/>
        <w:tblW w:w="10349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2555"/>
        <w:gridCol w:w="3115"/>
      </w:tblGrid>
      <w:tr w:rsidR="005155B7">
        <w:trPr>
          <w:trHeight w:val="54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  <w:p w:rsidR="005155B7" w:rsidRDefault="008A6F5D">
            <w:pPr>
              <w:jc w:val="center"/>
            </w:pPr>
            <w:r>
              <w:rPr>
                <w:b/>
              </w:rPr>
              <w:t>(Дата заседаний)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155B7">
        <w:trPr>
          <w:trHeight w:val="126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Знакомство первокурсников</w:t>
            </w:r>
          </w:p>
          <w:p w:rsidR="005155B7" w:rsidRDefault="008A6F5D">
            <w:pPr>
              <w:jc w:val="center"/>
            </w:pPr>
            <w:r>
              <w:t xml:space="preserve">со Студенческим </w:t>
            </w:r>
          </w:p>
          <w:p w:rsidR="005155B7" w:rsidRDefault="008A6F5D">
            <w:pPr>
              <w:jc w:val="center"/>
            </w:pPr>
            <w:r>
              <w:t>Научным Обществом.</w:t>
            </w:r>
          </w:p>
          <w:p w:rsidR="005155B7" w:rsidRDefault="008A6F5D">
            <w:pPr>
              <w:jc w:val="center"/>
            </w:pPr>
            <w:r>
              <w:t>Представление информации</w:t>
            </w:r>
          </w:p>
          <w:p w:rsidR="005155B7" w:rsidRDefault="008A6F5D">
            <w:pPr>
              <w:jc w:val="center"/>
            </w:pPr>
            <w:r>
              <w:t>о деятельности СНО ФЭУ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Вторая половина сентября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Председатель СНО</w:t>
            </w:r>
          </w:p>
          <w:p w:rsidR="005155B7" w:rsidRDefault="008A6F5D">
            <w:pPr>
              <w:jc w:val="center"/>
            </w:pPr>
            <w:r>
              <w:t>Совет СНО</w:t>
            </w:r>
          </w:p>
        </w:tc>
      </w:tr>
      <w:tr w:rsidR="005155B7">
        <w:trPr>
          <w:trHeight w:val="12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 w:rsidP="008A6F5D">
            <w:pPr>
              <w:jc w:val="center"/>
            </w:pPr>
            <w:r>
              <w:t xml:space="preserve">Научная </w:t>
            </w:r>
            <w:proofErr w:type="spellStart"/>
            <w:r>
              <w:t>квиз</w:t>
            </w:r>
            <w:proofErr w:type="spellEnd"/>
            <w:r>
              <w:t xml:space="preserve">-викторина </w:t>
            </w:r>
            <w:r>
              <w:t>«Не просто перемещение: как ротация кадров помогает бизнесу расти»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Первая половина октября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lang w:val="ru-RU"/>
              </w:rPr>
            </w:pPr>
            <w:r>
              <w:t>Председатель СНО</w:t>
            </w:r>
          </w:p>
          <w:p w:rsidR="008A6F5D" w:rsidRPr="008A6F5D" w:rsidRDefault="008A6F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В</w:t>
            </w:r>
            <w:r>
              <w:rPr>
                <w:lang w:val="ru-RU"/>
              </w:rPr>
              <w:t>.</w:t>
            </w:r>
            <w:r>
              <w:t xml:space="preserve"> </w:t>
            </w:r>
            <w:proofErr w:type="spellStart"/>
            <w:r>
              <w:t>Косенчук</w:t>
            </w:r>
            <w:proofErr w:type="spellEnd"/>
            <w:r>
              <w:rPr>
                <w:lang w:val="ru-RU"/>
              </w:rPr>
              <w:t>)</w:t>
            </w:r>
          </w:p>
          <w:p w:rsidR="005155B7" w:rsidRDefault="008A6F5D">
            <w:pPr>
              <w:jc w:val="center"/>
            </w:pPr>
            <w:r>
              <w:t>Совет СНО</w:t>
            </w:r>
          </w:p>
        </w:tc>
      </w:tr>
      <w:tr w:rsidR="005155B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 w:rsidP="008A6F5D">
            <w:pPr>
              <w:jc w:val="center"/>
            </w:pPr>
            <w:proofErr w:type="spellStart"/>
            <w:r>
              <w:rPr>
                <w:highlight w:val="white"/>
              </w:rPr>
              <w:t>Вебинар</w:t>
            </w:r>
            <w:proofErr w:type="spellEnd"/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«</w:t>
            </w:r>
            <w:r>
              <w:t xml:space="preserve">ИИ в маркетинге: научные возможности применения </w:t>
            </w:r>
            <w:proofErr w:type="spellStart"/>
            <w:r>
              <w:t>нейросетей</w:t>
            </w:r>
            <w:proofErr w:type="spellEnd"/>
            <w:r>
              <w:t xml:space="preserve"> в маркетинговой системе организации</w:t>
            </w:r>
            <w:r>
              <w:rPr>
                <w:highlight w:val="white"/>
              </w:rPr>
              <w:t>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Вторая половина октября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Ментор СНО</w:t>
            </w:r>
          </w:p>
          <w:p w:rsidR="005155B7" w:rsidRDefault="008A6F5D">
            <w:pPr>
              <w:jc w:val="center"/>
              <w:rPr>
                <w:lang w:val="ru-RU"/>
              </w:rPr>
            </w:pPr>
            <w:r>
              <w:t>Совет СНО</w:t>
            </w:r>
          </w:p>
          <w:p w:rsidR="008A6F5D" w:rsidRPr="008A6F5D" w:rsidRDefault="008A6F5D">
            <w:pPr>
              <w:jc w:val="center"/>
              <w:rPr>
                <w:lang w:val="ru-RU"/>
              </w:rPr>
            </w:pPr>
            <w:r>
              <w:rPr>
                <w:highlight w:val="white"/>
                <w:lang w:val="ru-RU"/>
              </w:rPr>
              <w:t>(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  <w:lang w:val="ru-RU"/>
              </w:rPr>
              <w:t>.</w:t>
            </w:r>
            <w:r>
              <w:rPr>
                <w:highlight w:val="white"/>
              </w:rPr>
              <w:t xml:space="preserve"> Петровск</w:t>
            </w:r>
            <w:proofErr w:type="spellStart"/>
            <w:r>
              <w:rPr>
                <w:lang w:val="ru-RU"/>
              </w:rPr>
              <w:t>ая</w:t>
            </w:r>
            <w:proofErr w:type="spellEnd"/>
            <w:r>
              <w:rPr>
                <w:lang w:val="ru-RU"/>
              </w:rPr>
              <w:t>)</w:t>
            </w:r>
          </w:p>
        </w:tc>
      </w:tr>
      <w:tr w:rsidR="005155B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Встреча со студентами из числа иностранных граждан для консультации по научной деятельности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Первая половина ноября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Ментор СНО</w:t>
            </w:r>
          </w:p>
          <w:p w:rsidR="005155B7" w:rsidRDefault="008A6F5D">
            <w:pPr>
              <w:jc w:val="center"/>
            </w:pPr>
            <w:r>
              <w:t>Председатель СНО</w:t>
            </w:r>
          </w:p>
        </w:tc>
      </w:tr>
      <w:tr w:rsidR="005155B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color w:val="000000"/>
              </w:rPr>
            </w:pPr>
            <w:r>
              <w:rPr>
                <w:lang w:val="ru-RU"/>
              </w:rPr>
              <w:t>Ф</w:t>
            </w:r>
            <w:proofErr w:type="spellStart"/>
            <w:r>
              <w:t>орсайт</w:t>
            </w:r>
            <w:proofErr w:type="spellEnd"/>
            <w:r>
              <w:t>-сессия</w:t>
            </w:r>
            <w:r>
              <w:rPr>
                <w:color w:val="000000"/>
              </w:rPr>
              <w:t xml:space="preserve"> «</w:t>
            </w:r>
            <w:r>
              <w:t>Изменения правил рынка труда: вызовы и возможности</w:t>
            </w:r>
            <w:r>
              <w:rPr>
                <w:color w:val="000000"/>
              </w:rPr>
              <w:t>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Вторая половина ноября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Председатель СНО</w:t>
            </w:r>
          </w:p>
          <w:p w:rsidR="005155B7" w:rsidRDefault="008A6F5D">
            <w:pPr>
              <w:jc w:val="center"/>
              <w:rPr>
                <w:lang w:val="ru-RU"/>
              </w:rPr>
            </w:pPr>
            <w:r>
              <w:t>Совет СНО</w:t>
            </w:r>
          </w:p>
          <w:p w:rsidR="008A6F5D" w:rsidRPr="008A6F5D" w:rsidRDefault="008A6F5D" w:rsidP="008A6F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С</w:t>
            </w:r>
            <w:r>
              <w:rPr>
                <w:lang w:val="ru-RU"/>
              </w:rPr>
              <w:t>.</w:t>
            </w:r>
            <w:r>
              <w:t xml:space="preserve"> Романовская</w:t>
            </w:r>
            <w:r>
              <w:rPr>
                <w:lang w:val="ru-RU"/>
              </w:rPr>
              <w:t>)</w:t>
            </w:r>
          </w:p>
        </w:tc>
      </w:tr>
      <w:tr w:rsidR="005155B7" w:rsidTr="008A6F5D">
        <w:trPr>
          <w:trHeight w:val="101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rPr>
                <w:highlight w:val="white"/>
              </w:rPr>
              <w:t xml:space="preserve">Итоги деятельности Студенческого научного общества ФЭУ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Декабрь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spacing w:before="240"/>
              <w:jc w:val="center"/>
            </w:pPr>
            <w:r>
              <w:t>Председатель СНО</w:t>
            </w:r>
          </w:p>
          <w:p w:rsidR="005155B7" w:rsidRDefault="008A6F5D">
            <w:pPr>
              <w:jc w:val="center"/>
            </w:pPr>
            <w:r>
              <w:t>Совет СНО</w:t>
            </w:r>
          </w:p>
          <w:p w:rsidR="005155B7" w:rsidRDefault="008A6F5D">
            <w:pPr>
              <w:jc w:val="center"/>
            </w:pPr>
            <w:r>
              <w:t xml:space="preserve">Зам. декана </w:t>
            </w:r>
          </w:p>
          <w:p w:rsidR="005155B7" w:rsidRPr="008A6F5D" w:rsidRDefault="008A6F5D" w:rsidP="008A6F5D">
            <w:pPr>
              <w:jc w:val="center"/>
              <w:rPr>
                <w:lang w:val="ru-RU"/>
              </w:rPr>
            </w:pPr>
            <w:r>
              <w:t>по научной работе</w:t>
            </w:r>
          </w:p>
        </w:tc>
      </w:tr>
      <w:tr w:rsidR="005155B7">
        <w:trPr>
          <w:trHeight w:val="14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F5D" w:rsidRDefault="008A6F5D" w:rsidP="008A6F5D">
            <w:pPr>
              <w:jc w:val="center"/>
              <w:rPr>
                <w:highlight w:val="white"/>
                <w:lang w:val="ru-RU"/>
              </w:rPr>
            </w:pPr>
            <w:r>
              <w:rPr>
                <w:highlight w:val="white"/>
              </w:rPr>
              <w:t xml:space="preserve">Научный круглый стол, посвящённый международному дню мигранта </w:t>
            </w:r>
          </w:p>
          <w:p w:rsidR="005155B7" w:rsidRPr="008A6F5D" w:rsidRDefault="008A6F5D" w:rsidP="008A6F5D">
            <w:pPr>
              <w:jc w:val="center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(</w:t>
            </w:r>
            <w:proofErr w:type="spellStart"/>
            <w:r>
              <w:rPr>
                <w:highlight w:val="white"/>
              </w:rPr>
              <w:t>влия</w:t>
            </w:r>
            <w:r>
              <w:rPr>
                <w:highlight w:val="white"/>
                <w:lang w:val="ru-RU"/>
              </w:rPr>
              <w:t>ние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миграци</w:t>
            </w:r>
            <w:proofErr w:type="spellEnd"/>
            <w:r>
              <w:rPr>
                <w:highlight w:val="white"/>
                <w:lang w:val="ru-RU"/>
              </w:rPr>
              <w:t>и</w:t>
            </w:r>
            <w:r>
              <w:rPr>
                <w:highlight w:val="white"/>
              </w:rPr>
              <w:t xml:space="preserve"> </w:t>
            </w:r>
            <w:r>
              <w:t>на экономику</w:t>
            </w:r>
            <w:r>
              <w:rPr>
                <w:lang w:val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Первая середина декабря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Председатель СНО</w:t>
            </w:r>
          </w:p>
          <w:p w:rsidR="005155B7" w:rsidRDefault="008A6F5D">
            <w:pPr>
              <w:jc w:val="center"/>
            </w:pPr>
            <w:r>
              <w:t>Совет СНО</w:t>
            </w:r>
          </w:p>
        </w:tc>
      </w:tr>
      <w:tr w:rsidR="005155B7">
        <w:trPr>
          <w:trHeight w:val="112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Заседание общеуниверситетского студенческого дискуссионного клуба «Новое поколение»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rPr>
                <w:color w:val="000000"/>
                <w:highlight w:val="white"/>
              </w:rPr>
              <w:t>Каждый второй четверг месяца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Председатель СНО</w:t>
            </w:r>
            <w:r>
              <w:br/>
              <w:t>Совет СНО</w:t>
            </w:r>
          </w:p>
        </w:tc>
      </w:tr>
      <w:tr w:rsidR="005155B7">
        <w:trPr>
          <w:trHeight w:val="7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jc w:val="center"/>
            </w:pPr>
            <w:r>
              <w:t>Сбор и распространение информации о предстоящих научных мероприятиях, конкурсах, олимпиадах среди членов СНО и других заинтересованных лиц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spacing w:before="240"/>
              <w:jc w:val="center"/>
            </w:pPr>
            <w:r>
              <w:t>1 раз в неделю</w:t>
            </w:r>
          </w:p>
          <w:p w:rsidR="005155B7" w:rsidRDefault="005155B7">
            <w:pPr>
              <w:spacing w:before="240"/>
              <w:jc w:val="center"/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5B7" w:rsidRDefault="008A6F5D">
            <w:pPr>
              <w:spacing w:before="240"/>
              <w:jc w:val="center"/>
            </w:pPr>
            <w:r>
              <w:t>Совет СНО</w:t>
            </w:r>
          </w:p>
          <w:p w:rsidR="005155B7" w:rsidRDefault="008A6F5D">
            <w:pPr>
              <w:jc w:val="center"/>
            </w:pPr>
            <w:r>
              <w:t xml:space="preserve">Старосты </w:t>
            </w:r>
          </w:p>
          <w:p w:rsidR="005155B7" w:rsidRDefault="008A6F5D">
            <w:pPr>
              <w:jc w:val="center"/>
            </w:pPr>
            <w:r>
              <w:t>студенческих групп</w:t>
            </w:r>
          </w:p>
          <w:p w:rsidR="005155B7" w:rsidRDefault="005155B7">
            <w:pPr>
              <w:jc w:val="center"/>
            </w:pPr>
          </w:p>
        </w:tc>
      </w:tr>
    </w:tbl>
    <w:p w:rsidR="005155B7" w:rsidRDefault="005155B7">
      <w:bookmarkStart w:id="1" w:name="_GoBack"/>
      <w:bookmarkEnd w:id="1"/>
    </w:p>
    <w:sectPr w:rsidR="005155B7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55B7"/>
    <w:rsid w:val="005155B7"/>
    <w:rsid w:val="008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25B1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uiPriority w:val="99"/>
    <w:semiHidden/>
    <w:unhideWhenUsed/>
    <w:rsid w:val="000E134A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25B1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uiPriority w:val="99"/>
    <w:semiHidden/>
    <w:unhideWhenUsed/>
    <w:rsid w:val="000E134A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SjrAt3h1krey+D+Ud640FDh7Q==">CgMxLjAyDmgubzNsNG94aG5hcHptOAByITFfSHNEZ0ZGMDdUUHJUMlJiX1g2ZHNENTFLZVNfSDctbA==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Витун СВЕТЛАНА ЕМЕЛЬЯНОВНА</cp:lastModifiedBy>
  <cp:revision>2</cp:revision>
  <dcterms:created xsi:type="dcterms:W3CDTF">2019-09-15T09:08:00Z</dcterms:created>
  <dcterms:modified xsi:type="dcterms:W3CDTF">2025-09-29T14:09:00Z</dcterms:modified>
</cp:coreProperties>
</file>