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2" w:rsidRPr="00515B56" w:rsidRDefault="00515B56" w:rsidP="00515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B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5B56" w:rsidRPr="00515B56" w:rsidRDefault="00515B56" w:rsidP="00515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56" w:rsidRPr="00515B56" w:rsidRDefault="00515B56" w:rsidP="00515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15B56" w:rsidRDefault="00515B56" w:rsidP="00515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56">
        <w:rPr>
          <w:rFonts w:ascii="Times New Roman" w:hAnsi="Times New Roman" w:cs="Times New Roman"/>
          <w:b/>
          <w:sz w:val="24"/>
          <w:szCs w:val="24"/>
        </w:rPr>
        <w:t>проведения в 2024 году научных и научно-технических мероприятий в учреждениях высшего образования</w:t>
      </w:r>
    </w:p>
    <w:p w:rsidR="00515B56" w:rsidRDefault="00515B56" w:rsidP="00515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515B56" w:rsidTr="00515B56">
        <w:tc>
          <w:tcPr>
            <w:tcW w:w="817" w:type="dxa"/>
          </w:tcPr>
          <w:p w:rsidR="00515B56" w:rsidRDefault="00515B56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5B56" w:rsidRDefault="00515B56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75" w:type="dxa"/>
          </w:tcPr>
          <w:p w:rsidR="00515B56" w:rsidRDefault="00515B56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  <w:proofErr w:type="gramEnd"/>
          </w:p>
        </w:tc>
        <w:tc>
          <w:tcPr>
            <w:tcW w:w="3697" w:type="dxa"/>
          </w:tcPr>
          <w:p w:rsidR="00515B56" w:rsidRPr="00515B56" w:rsidRDefault="00515B56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5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515B56" w:rsidRPr="00515B56" w:rsidRDefault="00515B56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</w:tr>
      <w:tr w:rsidR="00515B56" w:rsidTr="00551F56">
        <w:tc>
          <w:tcPr>
            <w:tcW w:w="14786" w:type="dxa"/>
            <w:gridSpan w:val="4"/>
          </w:tcPr>
          <w:p w:rsidR="00515B56" w:rsidRPr="00515B56" w:rsidRDefault="00515B56" w:rsidP="0051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56">
              <w:rPr>
                <w:rFonts w:ascii="Times New Roman" w:hAnsi="Times New Roman" w:cs="Times New Roman"/>
                <w:b/>
                <w:sz w:val="24"/>
                <w:szCs w:val="24"/>
              </w:rPr>
              <w:t>УО «Гродненский государственный университет имени Янки Купалы»</w:t>
            </w:r>
          </w:p>
        </w:tc>
      </w:tr>
      <w:tr w:rsidR="00515B56" w:rsidTr="00515B56">
        <w:tc>
          <w:tcPr>
            <w:tcW w:w="817" w:type="dxa"/>
          </w:tcPr>
          <w:p w:rsidR="00515B56" w:rsidRDefault="00AA795A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515B56" w:rsidRDefault="00AA795A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AA795A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515B56" w:rsidRDefault="0005503C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 62-09-81,</w:t>
            </w:r>
          </w:p>
          <w:p w:rsidR="0005503C" w:rsidRPr="0005503C" w:rsidRDefault="0005503C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0550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fibu</w:t>
            </w:r>
            <w:proofErr w:type="spellEnd"/>
            <w:r w:rsidRPr="000550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grsu</w:t>
            </w:r>
            <w:proofErr w:type="spellEnd"/>
            <w:r w:rsidRPr="0005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697" w:type="dxa"/>
          </w:tcPr>
          <w:p w:rsidR="00515B56" w:rsidRDefault="00AA795A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ФЭУ, апрель 2024</w:t>
            </w:r>
          </w:p>
        </w:tc>
      </w:tr>
      <w:tr w:rsidR="00AA795A" w:rsidTr="00515B56">
        <w:tc>
          <w:tcPr>
            <w:tcW w:w="817" w:type="dxa"/>
          </w:tcPr>
          <w:p w:rsidR="00AA795A" w:rsidRDefault="00AA795A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I Дискуссионный студенческий клуб «Предпринимательство в условиях устойчивого развития: </w:t>
            </w:r>
            <w:proofErr w:type="spellStart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инновации» (с использованием ИКТ)</w:t>
            </w:r>
          </w:p>
        </w:tc>
        <w:tc>
          <w:tcPr>
            <w:tcW w:w="3697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 62-05-74,</w:t>
            </w:r>
          </w:p>
          <w:p w:rsidR="00AA795A" w:rsidRPr="00AA795A" w:rsidRDefault="00DA69D9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795A" w:rsidRPr="00AA79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kaf_komde@grsu.by</w:t>
              </w:r>
            </w:hyperlink>
            <w:r w:rsidR="00AA795A" w:rsidRPr="00AA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ФЭУ, февраль-март 2024</w:t>
            </w:r>
          </w:p>
        </w:tc>
      </w:tr>
      <w:tr w:rsidR="00AA795A" w:rsidRPr="00AA795A" w:rsidTr="00515B56">
        <w:tc>
          <w:tcPr>
            <w:tcW w:w="817" w:type="dxa"/>
          </w:tcPr>
          <w:p w:rsidR="00AA795A" w:rsidRDefault="00AA795A" w:rsidP="0051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AA795A" w:rsidRPr="00D806E5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весенняя школа </w:t>
            </w:r>
            <w:proofErr w:type="spellStart"/>
            <w:r w:rsidRPr="00D806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 w:rsidRPr="00D806E5">
              <w:rPr>
                <w:rFonts w:ascii="Times New Roman" w:hAnsi="Times New Roman" w:cs="Times New Roman"/>
                <w:sz w:val="24"/>
                <w:szCs w:val="24"/>
              </w:rPr>
              <w:t>usiness.Pro</w:t>
            </w:r>
            <w:proofErr w:type="spellEnd"/>
          </w:p>
        </w:tc>
        <w:tc>
          <w:tcPr>
            <w:tcW w:w="3697" w:type="dxa"/>
          </w:tcPr>
          <w:p w:rsidR="00AA795A" w:rsidRPr="00224C48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МБиМ</w:t>
            </w:r>
            <w:proofErr w:type="spellEnd"/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, тел. 62-05-74,</w:t>
            </w:r>
          </w:p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8">
              <w:rPr>
                <w:rFonts w:ascii="Times New Roman" w:hAnsi="Times New Roman" w:cs="Times New Roman"/>
                <w:sz w:val="24"/>
                <w:szCs w:val="24"/>
              </w:rPr>
              <w:t>kaf_komde@grsu.by</w:t>
            </w:r>
          </w:p>
        </w:tc>
        <w:tc>
          <w:tcPr>
            <w:tcW w:w="3697" w:type="dxa"/>
          </w:tcPr>
          <w:p w:rsidR="00AA795A" w:rsidRP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ФЭУ, апрель 2024</w:t>
            </w:r>
          </w:p>
        </w:tc>
      </w:tr>
    </w:tbl>
    <w:p w:rsidR="00515B56" w:rsidRDefault="00515B56" w:rsidP="0051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5A" w:rsidRDefault="00AA795A" w:rsidP="0051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AA795A" w:rsidTr="005E1795">
        <w:tc>
          <w:tcPr>
            <w:tcW w:w="817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75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  <w:proofErr w:type="gramEnd"/>
          </w:p>
        </w:tc>
        <w:tc>
          <w:tcPr>
            <w:tcW w:w="3697" w:type="dxa"/>
          </w:tcPr>
          <w:p w:rsidR="00AA795A" w:rsidRPr="00515B56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5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AA795A" w:rsidRPr="00515B56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</w:tr>
      <w:tr w:rsidR="00AA795A" w:rsidTr="005E1795">
        <w:tc>
          <w:tcPr>
            <w:tcW w:w="14786" w:type="dxa"/>
            <w:gridSpan w:val="4"/>
          </w:tcPr>
          <w:p w:rsidR="00AA795A" w:rsidRPr="00515B56" w:rsidRDefault="00AA795A" w:rsidP="005E1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56">
              <w:rPr>
                <w:rFonts w:ascii="Times New Roman" w:hAnsi="Times New Roman" w:cs="Times New Roman"/>
                <w:b/>
                <w:sz w:val="24"/>
                <w:szCs w:val="24"/>
              </w:rPr>
              <w:t>УО «Гродненский государственный университет имени Янки Купалы»</w:t>
            </w:r>
          </w:p>
        </w:tc>
      </w:tr>
      <w:tr w:rsidR="00AA795A" w:rsidRPr="00DA69D9" w:rsidTr="005E1795">
        <w:tc>
          <w:tcPr>
            <w:tcW w:w="817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AA795A" w:rsidRP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conference "Economics and management of the 21st century"</w:t>
            </w:r>
          </w:p>
        </w:tc>
        <w:tc>
          <w:tcPr>
            <w:tcW w:w="3697" w:type="dxa"/>
          </w:tcPr>
          <w:p w:rsidR="00207EDC" w:rsidRPr="00207EDC" w:rsidRDefault="00207EDC" w:rsidP="00207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Finance and Accounting, tel. 62-09-81,</w:t>
            </w:r>
          </w:p>
          <w:p w:rsidR="00AA795A" w:rsidRPr="00AA795A" w:rsidRDefault="00207EDC" w:rsidP="00207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07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af_fibu@grsu.by</w:t>
            </w:r>
          </w:p>
        </w:tc>
        <w:tc>
          <w:tcPr>
            <w:tcW w:w="3697" w:type="dxa"/>
          </w:tcPr>
          <w:p w:rsidR="00AA795A" w:rsidRP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Economics and Management, April 2024</w:t>
            </w:r>
          </w:p>
        </w:tc>
      </w:tr>
      <w:tr w:rsidR="00AA795A" w:rsidRPr="00DA69D9" w:rsidTr="005E1795">
        <w:tc>
          <w:tcPr>
            <w:tcW w:w="817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AA795A" w:rsidRPr="0004182A" w:rsidRDefault="0004182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Discussion Club «Entrepreneurship in Sustainable Development: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digitalization and innovation» (using ICT)</w:t>
            </w:r>
          </w:p>
        </w:tc>
        <w:tc>
          <w:tcPr>
            <w:tcW w:w="3697" w:type="dxa"/>
          </w:tcPr>
          <w:p w:rsidR="00AA795A" w:rsidRPr="0004182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182A"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MB&amp;M, tel. 62-05-74</w:t>
            </w:r>
            <w:proofErr w:type="gramStart"/>
            <w:r w:rsidR="0004182A"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,.</w:t>
            </w:r>
            <w:proofErr w:type="gramEnd"/>
            <w:r w:rsidR="0004182A"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kaf_komde@grsu.by</w:t>
            </w:r>
          </w:p>
        </w:tc>
        <w:tc>
          <w:tcPr>
            <w:tcW w:w="3697" w:type="dxa"/>
          </w:tcPr>
          <w:p w:rsidR="00AA795A" w:rsidRPr="0004182A" w:rsidRDefault="0004182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economics and management, February-march 2024</w:t>
            </w:r>
          </w:p>
        </w:tc>
      </w:tr>
      <w:tr w:rsidR="00AA795A" w:rsidRPr="00DA69D9" w:rsidTr="005E1795">
        <w:tc>
          <w:tcPr>
            <w:tcW w:w="817" w:type="dxa"/>
          </w:tcPr>
          <w:p w:rsidR="00AA795A" w:rsidRDefault="00AA795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AA795A" w:rsidRPr="0004182A" w:rsidRDefault="0004182A" w:rsidP="0004182A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spring school Business. Pro</w:t>
            </w:r>
          </w:p>
        </w:tc>
        <w:tc>
          <w:tcPr>
            <w:tcW w:w="3697" w:type="dxa"/>
          </w:tcPr>
          <w:p w:rsidR="00AA795A" w:rsidRPr="0004182A" w:rsidRDefault="0004182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MB&amp;M,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62-05-74,</w:t>
            </w:r>
            <w:r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kaf_komde@grsu.by</w:t>
            </w:r>
          </w:p>
        </w:tc>
        <w:tc>
          <w:tcPr>
            <w:tcW w:w="3697" w:type="dxa"/>
          </w:tcPr>
          <w:p w:rsidR="00AA795A" w:rsidRPr="00D806E5" w:rsidRDefault="0004182A" w:rsidP="005E1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Faculty of economics and management,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E9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</w:tr>
    </w:tbl>
    <w:p w:rsidR="00AA795A" w:rsidRPr="00515B56" w:rsidRDefault="00AA795A" w:rsidP="0051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95A" w:rsidRPr="00515B56" w:rsidSect="00515B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56"/>
    <w:rsid w:val="0004182A"/>
    <w:rsid w:val="0005503C"/>
    <w:rsid w:val="00102E02"/>
    <w:rsid w:val="00207EDC"/>
    <w:rsid w:val="00515B56"/>
    <w:rsid w:val="00AA795A"/>
    <w:rsid w:val="00D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_komde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Лапицкая Кристина Валерьевна</cp:lastModifiedBy>
  <cp:revision>2</cp:revision>
  <dcterms:created xsi:type="dcterms:W3CDTF">2024-04-03T11:07:00Z</dcterms:created>
  <dcterms:modified xsi:type="dcterms:W3CDTF">2024-04-03T11:07:00Z</dcterms:modified>
</cp:coreProperties>
</file>