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97F" w:rsidRPr="00547577" w:rsidRDefault="00DC4B66" w:rsidP="0007797F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 xml:space="preserve">Рекомендации по оформлению </w:t>
      </w:r>
      <w:r w:rsidR="00434641">
        <w:rPr>
          <w:rFonts w:ascii="Times New Roman" w:hAnsi="Times New Roman" w:cs="Times New Roman"/>
          <w:sz w:val="24"/>
          <w:szCs w:val="24"/>
        </w:rPr>
        <w:t>курсовой</w:t>
      </w:r>
      <w:r w:rsidRPr="00547577">
        <w:rPr>
          <w:rFonts w:ascii="Times New Roman" w:hAnsi="Times New Roman" w:cs="Times New Roman"/>
          <w:sz w:val="24"/>
          <w:szCs w:val="24"/>
        </w:rPr>
        <w:t xml:space="preserve"> работ</w:t>
      </w:r>
      <w:r w:rsidR="00C77394">
        <w:rPr>
          <w:rFonts w:ascii="Times New Roman" w:hAnsi="Times New Roman" w:cs="Times New Roman"/>
          <w:sz w:val="24"/>
          <w:szCs w:val="24"/>
        </w:rPr>
        <w:t>ы</w:t>
      </w:r>
      <w:r w:rsidR="0007797F" w:rsidRPr="0054757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4D9A" w:rsidRPr="00547577" w:rsidRDefault="00A94D9A" w:rsidP="0007797F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07797F" w:rsidRPr="00547577" w:rsidRDefault="004E439A" w:rsidP="0007797F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proofErr w:type="gramStart"/>
      <w:r w:rsidRPr="00547577">
        <w:rPr>
          <w:rFonts w:ascii="Times New Roman" w:hAnsi="Times New Roman" w:cs="Times New Roman"/>
          <w:b w:val="0"/>
          <w:sz w:val="24"/>
          <w:szCs w:val="24"/>
        </w:rPr>
        <w:t>(Порядок организации подготовки и защиты дипломного проекта (дипломной работы) в учреждении образования «Гродненский государственный университет имени Янки Купалы»</w:t>
      </w:r>
      <w:r w:rsidR="0007797F" w:rsidRPr="0054757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A94D9A" w:rsidRPr="00547577">
        <w:rPr>
          <w:rFonts w:ascii="Times New Roman" w:hAnsi="Times New Roman" w:cs="Times New Roman"/>
          <w:b w:val="0"/>
          <w:sz w:val="24"/>
          <w:szCs w:val="24"/>
        </w:rPr>
        <w:t xml:space="preserve"> приказ №1944 от 29.12.2022, Инструкция</w:t>
      </w:r>
      <w:proofErr w:type="gramEnd"/>
    </w:p>
    <w:p w:rsidR="0007797F" w:rsidRPr="00547577" w:rsidRDefault="00A94D9A" w:rsidP="0007797F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547577">
        <w:rPr>
          <w:rFonts w:ascii="Times New Roman" w:hAnsi="Times New Roman" w:cs="Times New Roman"/>
          <w:b w:val="0"/>
          <w:sz w:val="24"/>
          <w:szCs w:val="24"/>
        </w:rPr>
        <w:t>о порядке оформления диссертации, диссертации в виде научного доклада, автореферата диссертации и публикаций по теме диссертации</w:t>
      </w:r>
    </w:p>
    <w:p w:rsidR="0007797F" w:rsidRPr="00547577" w:rsidRDefault="0007797F" w:rsidP="0007797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 xml:space="preserve">(в ред. </w:t>
      </w:r>
      <w:hyperlink r:id="rId5" w:history="1">
        <w:r w:rsidRPr="00547577">
          <w:rPr>
            <w:rFonts w:ascii="Times New Roman" w:hAnsi="Times New Roman" w:cs="Times New Roman"/>
            <w:sz w:val="24"/>
            <w:szCs w:val="24"/>
          </w:rPr>
          <w:t>постановления</w:t>
        </w:r>
      </w:hyperlink>
      <w:r w:rsidRPr="00547577">
        <w:rPr>
          <w:rFonts w:ascii="Times New Roman" w:hAnsi="Times New Roman" w:cs="Times New Roman"/>
          <w:sz w:val="24"/>
          <w:szCs w:val="24"/>
        </w:rPr>
        <w:t xml:space="preserve"> ВАК от 22.08.2022 N 5)</w:t>
      </w:r>
    </w:p>
    <w:p w:rsidR="0007797F" w:rsidRPr="00547577" w:rsidRDefault="0007797F" w:rsidP="0007797F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07797F" w:rsidRPr="00547577" w:rsidRDefault="0007797F" w:rsidP="0007797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 xml:space="preserve">Структура </w:t>
      </w:r>
      <w:r w:rsidR="00434641">
        <w:rPr>
          <w:rFonts w:ascii="Times New Roman" w:hAnsi="Times New Roman" w:cs="Times New Roman"/>
          <w:sz w:val="24"/>
          <w:szCs w:val="24"/>
        </w:rPr>
        <w:t>курсовой</w:t>
      </w:r>
      <w:r w:rsidRPr="00547577">
        <w:rPr>
          <w:rFonts w:ascii="Times New Roman" w:hAnsi="Times New Roman" w:cs="Times New Roman"/>
          <w:sz w:val="24"/>
          <w:szCs w:val="24"/>
        </w:rPr>
        <w:t xml:space="preserve"> работы  должна включать следующие элементы:</w:t>
      </w:r>
    </w:p>
    <w:p w:rsidR="0007797F" w:rsidRPr="00547577" w:rsidRDefault="0007797F" w:rsidP="0007797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титульный лист (Приложение 1);</w:t>
      </w:r>
    </w:p>
    <w:p w:rsidR="0007797F" w:rsidRPr="00547577" w:rsidRDefault="0007797F" w:rsidP="0007797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 xml:space="preserve">задание на </w:t>
      </w:r>
      <w:r w:rsidR="00434641">
        <w:rPr>
          <w:rFonts w:ascii="Times New Roman" w:hAnsi="Times New Roman" w:cs="Times New Roman"/>
          <w:sz w:val="24"/>
          <w:szCs w:val="24"/>
        </w:rPr>
        <w:t>курсов</w:t>
      </w:r>
      <w:r w:rsidR="00434641">
        <w:rPr>
          <w:rFonts w:ascii="Times New Roman" w:hAnsi="Times New Roman" w:cs="Times New Roman"/>
          <w:sz w:val="24"/>
          <w:szCs w:val="24"/>
        </w:rPr>
        <w:t>ую</w:t>
      </w:r>
      <w:r w:rsidRPr="00547577">
        <w:rPr>
          <w:rFonts w:ascii="Times New Roman" w:hAnsi="Times New Roman" w:cs="Times New Roman"/>
          <w:sz w:val="24"/>
          <w:szCs w:val="24"/>
        </w:rPr>
        <w:t xml:space="preserve"> работу (распечатывается в 1 экземпляре);</w:t>
      </w:r>
    </w:p>
    <w:p w:rsidR="0007797F" w:rsidRPr="00547577" w:rsidRDefault="0007797F" w:rsidP="0007797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реферат (не более 1 страницы) (Приложение 2);</w:t>
      </w:r>
    </w:p>
    <w:p w:rsidR="0007797F" w:rsidRPr="00547577" w:rsidRDefault="0007797F" w:rsidP="0007797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оглавление;</w:t>
      </w:r>
    </w:p>
    <w:p w:rsidR="0007797F" w:rsidRPr="00547577" w:rsidRDefault="0007797F" w:rsidP="0007797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перечень условных обозначений, символов и терминов (при необходимости);</w:t>
      </w:r>
    </w:p>
    <w:p w:rsidR="0007797F" w:rsidRPr="00547577" w:rsidRDefault="0007797F" w:rsidP="0007797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введение;</w:t>
      </w:r>
    </w:p>
    <w:p w:rsidR="0007797F" w:rsidRPr="00547577" w:rsidRDefault="0007797F" w:rsidP="0007797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основная часть;</w:t>
      </w:r>
    </w:p>
    <w:p w:rsidR="0007797F" w:rsidRPr="00547577" w:rsidRDefault="0007797F" w:rsidP="0007797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заключение;</w:t>
      </w:r>
    </w:p>
    <w:p w:rsidR="0007797F" w:rsidRPr="00547577" w:rsidRDefault="0007797F" w:rsidP="0007797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список использованных источников</w:t>
      </w:r>
      <w:r w:rsidR="00272B45" w:rsidRPr="00547577">
        <w:rPr>
          <w:rFonts w:ascii="Times New Roman" w:hAnsi="Times New Roman" w:cs="Times New Roman"/>
          <w:sz w:val="24"/>
          <w:szCs w:val="24"/>
        </w:rPr>
        <w:t xml:space="preserve"> (Приложение 3)</w:t>
      </w:r>
      <w:r w:rsidRPr="00547577">
        <w:rPr>
          <w:rFonts w:ascii="Times New Roman" w:hAnsi="Times New Roman" w:cs="Times New Roman"/>
          <w:sz w:val="24"/>
          <w:szCs w:val="24"/>
        </w:rPr>
        <w:t>;</w:t>
      </w:r>
    </w:p>
    <w:p w:rsidR="0007797F" w:rsidRPr="007A4C06" w:rsidRDefault="0007797F" w:rsidP="0007797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приложения (при необходимости)</w:t>
      </w:r>
      <w:r w:rsidR="00A60897">
        <w:rPr>
          <w:rFonts w:ascii="Times New Roman" w:hAnsi="Times New Roman" w:cs="Times New Roman"/>
          <w:sz w:val="24"/>
          <w:szCs w:val="24"/>
        </w:rPr>
        <w:t>.</w:t>
      </w:r>
    </w:p>
    <w:p w:rsidR="0007797F" w:rsidRPr="00547577" w:rsidRDefault="0007797F" w:rsidP="0007797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7797F" w:rsidRPr="00547577" w:rsidRDefault="0007797F" w:rsidP="0007797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Титульный лист является первой страницей</w:t>
      </w:r>
      <w:r w:rsidR="00272B45" w:rsidRPr="00547577">
        <w:rPr>
          <w:rFonts w:ascii="Times New Roman" w:hAnsi="Times New Roman" w:cs="Times New Roman"/>
          <w:sz w:val="24"/>
          <w:szCs w:val="24"/>
        </w:rPr>
        <w:t xml:space="preserve"> </w:t>
      </w:r>
      <w:r w:rsidR="00434641">
        <w:rPr>
          <w:rFonts w:ascii="Times New Roman" w:hAnsi="Times New Roman" w:cs="Times New Roman"/>
          <w:sz w:val="24"/>
          <w:szCs w:val="24"/>
        </w:rPr>
        <w:t>курсовой</w:t>
      </w:r>
      <w:r w:rsidR="00272B45" w:rsidRPr="00547577">
        <w:rPr>
          <w:rFonts w:ascii="Times New Roman" w:hAnsi="Times New Roman" w:cs="Times New Roman"/>
          <w:sz w:val="24"/>
          <w:szCs w:val="24"/>
        </w:rPr>
        <w:t xml:space="preserve"> работы </w:t>
      </w:r>
      <w:r w:rsidRPr="00547577">
        <w:rPr>
          <w:rFonts w:ascii="Times New Roman" w:hAnsi="Times New Roman" w:cs="Times New Roman"/>
          <w:sz w:val="24"/>
          <w:szCs w:val="24"/>
        </w:rPr>
        <w:t xml:space="preserve">и оформляется по форме согласно </w:t>
      </w:r>
      <w:hyperlink w:anchor="P237" w:history="1">
        <w:r w:rsidRPr="00547577">
          <w:rPr>
            <w:rFonts w:ascii="Times New Roman" w:hAnsi="Times New Roman" w:cs="Times New Roman"/>
            <w:sz w:val="24"/>
            <w:szCs w:val="24"/>
          </w:rPr>
          <w:t>приложению 1</w:t>
        </w:r>
      </w:hyperlink>
      <w:r w:rsidRPr="00547577">
        <w:rPr>
          <w:rFonts w:ascii="Times New Roman" w:hAnsi="Times New Roman" w:cs="Times New Roman"/>
          <w:sz w:val="24"/>
          <w:szCs w:val="24"/>
        </w:rPr>
        <w:t>.</w:t>
      </w:r>
    </w:p>
    <w:p w:rsidR="008D1EE0" w:rsidRPr="00547577" w:rsidRDefault="008D1EE0" w:rsidP="008D1EE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 xml:space="preserve">В случае использования в </w:t>
      </w:r>
      <w:r w:rsidR="00434641">
        <w:rPr>
          <w:rFonts w:ascii="Times New Roman" w:hAnsi="Times New Roman" w:cs="Times New Roman"/>
          <w:sz w:val="24"/>
          <w:szCs w:val="24"/>
        </w:rPr>
        <w:t>курсовой</w:t>
      </w:r>
      <w:r w:rsidRPr="00547577">
        <w:rPr>
          <w:rFonts w:ascii="Times New Roman" w:hAnsi="Times New Roman" w:cs="Times New Roman"/>
          <w:sz w:val="24"/>
          <w:szCs w:val="24"/>
        </w:rPr>
        <w:t xml:space="preserve"> работе менее трех сокращений и обозначений раздел "ПЕРЕЧЕНЬ УСЛОВНЫХ ОБОЗНАЧЕНИЙ, СИМВОЛОВ И ТЕРМИНОВ" не оформляется, а их расшифровка приводится в тексте при первом упоминании.</w:t>
      </w:r>
    </w:p>
    <w:p w:rsidR="008D1EE0" w:rsidRPr="00547577" w:rsidRDefault="008D1EE0" w:rsidP="0007797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В</w:t>
      </w:r>
      <w:r w:rsidR="00A60897">
        <w:rPr>
          <w:rFonts w:ascii="Times New Roman" w:hAnsi="Times New Roman" w:cs="Times New Roman"/>
          <w:sz w:val="24"/>
          <w:szCs w:val="24"/>
        </w:rPr>
        <w:t xml:space="preserve"> раздел</w:t>
      </w:r>
      <w:r w:rsidRPr="00547577">
        <w:rPr>
          <w:rFonts w:ascii="Times New Roman" w:hAnsi="Times New Roman" w:cs="Times New Roman"/>
          <w:sz w:val="24"/>
          <w:szCs w:val="24"/>
        </w:rPr>
        <w:t xml:space="preserve"> "СПИСОК ИСПОЛЬЗОВАННЫХ ИСТОЧНИКОВ" включаются только те источники, на которые в </w:t>
      </w:r>
      <w:r w:rsidR="001241E5">
        <w:rPr>
          <w:rFonts w:ascii="Times New Roman" w:hAnsi="Times New Roman" w:cs="Times New Roman"/>
          <w:sz w:val="24"/>
          <w:szCs w:val="24"/>
        </w:rPr>
        <w:t>курсовой</w:t>
      </w:r>
      <w:r w:rsidRPr="00547577">
        <w:rPr>
          <w:rFonts w:ascii="Times New Roman" w:hAnsi="Times New Roman" w:cs="Times New Roman"/>
          <w:sz w:val="24"/>
          <w:szCs w:val="24"/>
        </w:rPr>
        <w:t xml:space="preserve"> работе имеются ссылки.</w:t>
      </w:r>
    </w:p>
    <w:p w:rsidR="008D1EE0" w:rsidRPr="00547577" w:rsidRDefault="00434641" w:rsidP="008D1EE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урсов</w:t>
      </w:r>
      <w:r>
        <w:rPr>
          <w:rFonts w:ascii="Times New Roman" w:hAnsi="Times New Roman" w:cs="Times New Roman"/>
          <w:sz w:val="24"/>
          <w:szCs w:val="24"/>
        </w:rPr>
        <w:t>ая</w:t>
      </w:r>
      <w:r w:rsidR="008D1EE0" w:rsidRPr="00547577">
        <w:rPr>
          <w:rFonts w:ascii="Times New Roman" w:hAnsi="Times New Roman" w:cs="Times New Roman"/>
          <w:sz w:val="24"/>
          <w:szCs w:val="24"/>
        </w:rPr>
        <w:t xml:space="preserve"> работа должна быть выполнена любым печатным способом на одной стороне листа белой бумаги формата А</w:t>
      </w:r>
      <w:proofErr w:type="gramStart"/>
      <w:r w:rsidR="008D1EE0" w:rsidRPr="00547577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="008D1EE0" w:rsidRPr="00547577">
        <w:rPr>
          <w:rFonts w:ascii="Times New Roman" w:hAnsi="Times New Roman" w:cs="Times New Roman"/>
          <w:sz w:val="24"/>
          <w:szCs w:val="24"/>
        </w:rPr>
        <w:t xml:space="preserve"> (210 x 297 мм) через один межстрочный интервал. </w:t>
      </w:r>
    </w:p>
    <w:p w:rsidR="008D1EE0" w:rsidRPr="00547577" w:rsidRDefault="008D1EE0" w:rsidP="008D1EE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 xml:space="preserve">Текст </w:t>
      </w:r>
      <w:r w:rsidR="00434641">
        <w:rPr>
          <w:rFonts w:ascii="Times New Roman" w:hAnsi="Times New Roman" w:cs="Times New Roman"/>
          <w:sz w:val="24"/>
          <w:szCs w:val="24"/>
        </w:rPr>
        <w:t>курсовой</w:t>
      </w:r>
      <w:r w:rsidRPr="00547577">
        <w:rPr>
          <w:rFonts w:ascii="Times New Roman" w:hAnsi="Times New Roman" w:cs="Times New Roman"/>
          <w:sz w:val="24"/>
          <w:szCs w:val="24"/>
        </w:rPr>
        <w:t xml:space="preserve"> работ</w:t>
      </w:r>
      <w:r w:rsidR="00057FDE" w:rsidRPr="00547577">
        <w:rPr>
          <w:rFonts w:ascii="Times New Roman" w:hAnsi="Times New Roman" w:cs="Times New Roman"/>
          <w:sz w:val="24"/>
          <w:szCs w:val="24"/>
        </w:rPr>
        <w:t>ы</w:t>
      </w:r>
      <w:r w:rsidRPr="00547577">
        <w:rPr>
          <w:rFonts w:ascii="Times New Roman" w:hAnsi="Times New Roman" w:cs="Times New Roman"/>
          <w:sz w:val="24"/>
          <w:szCs w:val="24"/>
        </w:rPr>
        <w:t xml:space="preserve"> следует печатать, соблюдая следующие размеры полей: </w:t>
      </w:r>
      <w:proofErr w:type="gramStart"/>
      <w:r w:rsidRPr="00547577">
        <w:rPr>
          <w:rFonts w:ascii="Times New Roman" w:hAnsi="Times New Roman" w:cs="Times New Roman"/>
          <w:sz w:val="24"/>
          <w:szCs w:val="24"/>
        </w:rPr>
        <w:t>левое</w:t>
      </w:r>
      <w:proofErr w:type="gramEnd"/>
      <w:r w:rsidRPr="00547577">
        <w:rPr>
          <w:rFonts w:ascii="Times New Roman" w:hAnsi="Times New Roman" w:cs="Times New Roman"/>
          <w:sz w:val="24"/>
          <w:szCs w:val="24"/>
        </w:rPr>
        <w:t xml:space="preserve"> - 30 мм, правое - 15 мм, верхнее и нижнее - 20 мм. Абзацный отступ должен быть одинаковым по всему тексту </w:t>
      </w:r>
      <w:r w:rsidR="001241E5">
        <w:rPr>
          <w:rFonts w:ascii="Times New Roman" w:hAnsi="Times New Roman" w:cs="Times New Roman"/>
          <w:sz w:val="24"/>
          <w:szCs w:val="24"/>
        </w:rPr>
        <w:t>к</w:t>
      </w:r>
      <w:r w:rsidR="001241E5">
        <w:rPr>
          <w:rFonts w:ascii="Times New Roman" w:hAnsi="Times New Roman" w:cs="Times New Roman"/>
          <w:sz w:val="24"/>
          <w:szCs w:val="24"/>
        </w:rPr>
        <w:t>урсов</w:t>
      </w:r>
      <w:r w:rsidR="001241E5">
        <w:rPr>
          <w:rFonts w:ascii="Times New Roman" w:hAnsi="Times New Roman" w:cs="Times New Roman"/>
          <w:sz w:val="24"/>
          <w:szCs w:val="24"/>
        </w:rPr>
        <w:t>ой</w:t>
      </w:r>
      <w:r w:rsidR="007A4C06">
        <w:rPr>
          <w:rFonts w:ascii="Times New Roman" w:hAnsi="Times New Roman" w:cs="Times New Roman"/>
          <w:sz w:val="24"/>
          <w:szCs w:val="24"/>
        </w:rPr>
        <w:t xml:space="preserve"> работы </w:t>
      </w:r>
      <w:r w:rsidRPr="00547577">
        <w:rPr>
          <w:rFonts w:ascii="Times New Roman" w:hAnsi="Times New Roman" w:cs="Times New Roman"/>
          <w:sz w:val="24"/>
          <w:szCs w:val="24"/>
        </w:rPr>
        <w:t>и равен 1,25 см. Цвет шрифта должен быть черным.</w:t>
      </w:r>
    </w:p>
    <w:p w:rsidR="008D1EE0" w:rsidRPr="00547577" w:rsidRDefault="008D1EE0" w:rsidP="008D1EE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 xml:space="preserve">При наборе текста с использованием компьютера применяется гарнитура шрифта - </w:t>
      </w:r>
      <w:proofErr w:type="spellStart"/>
      <w:r w:rsidRPr="00547577">
        <w:rPr>
          <w:rFonts w:ascii="Times New Roman" w:hAnsi="Times New Roman" w:cs="Times New Roman"/>
          <w:sz w:val="24"/>
          <w:szCs w:val="24"/>
        </w:rPr>
        <w:t>Times</w:t>
      </w:r>
      <w:proofErr w:type="spellEnd"/>
      <w:r w:rsidRPr="005475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577">
        <w:rPr>
          <w:rFonts w:ascii="Times New Roman" w:hAnsi="Times New Roman" w:cs="Times New Roman"/>
          <w:sz w:val="24"/>
          <w:szCs w:val="24"/>
        </w:rPr>
        <w:t>New</w:t>
      </w:r>
      <w:proofErr w:type="spellEnd"/>
      <w:r w:rsidRPr="005475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577">
        <w:rPr>
          <w:rFonts w:ascii="Times New Roman" w:hAnsi="Times New Roman" w:cs="Times New Roman"/>
          <w:sz w:val="24"/>
          <w:szCs w:val="24"/>
        </w:rPr>
        <w:t>Roman</w:t>
      </w:r>
      <w:proofErr w:type="spellEnd"/>
      <w:r w:rsidRPr="00547577">
        <w:rPr>
          <w:rFonts w:ascii="Times New Roman" w:hAnsi="Times New Roman" w:cs="Times New Roman"/>
          <w:sz w:val="24"/>
          <w:szCs w:val="24"/>
        </w:rPr>
        <w:t xml:space="preserve"> в обычном начертании, размер шрифта - 14 пунктов, с использованием одинарного межстрочного интервала (18 пунктов) в форматах документов </w:t>
      </w:r>
      <w:proofErr w:type="spellStart"/>
      <w:r w:rsidRPr="00547577">
        <w:rPr>
          <w:rFonts w:ascii="Times New Roman" w:hAnsi="Times New Roman" w:cs="Times New Roman"/>
          <w:sz w:val="24"/>
          <w:szCs w:val="24"/>
        </w:rPr>
        <w:t>doc</w:t>
      </w:r>
      <w:proofErr w:type="spellEnd"/>
      <w:r w:rsidRPr="005475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47577">
        <w:rPr>
          <w:rFonts w:ascii="Times New Roman" w:hAnsi="Times New Roman" w:cs="Times New Roman"/>
          <w:sz w:val="24"/>
          <w:szCs w:val="24"/>
        </w:rPr>
        <w:t>rtf</w:t>
      </w:r>
      <w:proofErr w:type="spellEnd"/>
      <w:r w:rsidRPr="00547577">
        <w:rPr>
          <w:rFonts w:ascii="Times New Roman" w:hAnsi="Times New Roman" w:cs="Times New Roman"/>
          <w:sz w:val="24"/>
          <w:szCs w:val="24"/>
        </w:rPr>
        <w:t xml:space="preserve"> с выравниванием текста по ширине листа. Разрешается использовать компьютерные возможности для акцентирования внимания на определениях, терминах, теоремах, </w:t>
      </w:r>
      <w:r w:rsidRPr="00547577">
        <w:rPr>
          <w:rFonts w:ascii="Times New Roman" w:hAnsi="Times New Roman" w:cs="Times New Roman"/>
          <w:sz w:val="24"/>
          <w:szCs w:val="24"/>
        </w:rPr>
        <w:lastRenderedPageBreak/>
        <w:t>важных особенностях, применяя разное начертание шрифта, включая курсивное, полужирное, курсивное полужирное, выделение с помощью рамок, разрядки, подчеркивания. Для написания определенных терминов, формул, теорем разрешается применять шрифты разной гарнитуры.</w:t>
      </w:r>
    </w:p>
    <w:p w:rsidR="008D1EE0" w:rsidRPr="00547577" w:rsidRDefault="008D1EE0" w:rsidP="008D1EE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 xml:space="preserve">Качество напечатанного текста </w:t>
      </w:r>
      <w:r w:rsidR="00434641">
        <w:rPr>
          <w:rFonts w:ascii="Times New Roman" w:hAnsi="Times New Roman" w:cs="Times New Roman"/>
          <w:sz w:val="24"/>
          <w:szCs w:val="24"/>
        </w:rPr>
        <w:t>курсовой</w:t>
      </w:r>
      <w:r w:rsidRPr="00547577">
        <w:rPr>
          <w:rFonts w:ascii="Times New Roman" w:hAnsi="Times New Roman" w:cs="Times New Roman"/>
          <w:sz w:val="24"/>
          <w:szCs w:val="24"/>
        </w:rPr>
        <w:t xml:space="preserve"> работы и оформления иллюстраций, таблиц, распечаток программ должно удовлетворять требованию их четкого восприятия.</w:t>
      </w:r>
    </w:p>
    <w:p w:rsidR="008D1EE0" w:rsidRPr="00547577" w:rsidRDefault="008D1EE0" w:rsidP="008D1EE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 xml:space="preserve">Опечатки и графические неточности, обнаруженные в тексте </w:t>
      </w:r>
      <w:r w:rsidR="00434641">
        <w:rPr>
          <w:rFonts w:ascii="Times New Roman" w:hAnsi="Times New Roman" w:cs="Times New Roman"/>
          <w:sz w:val="24"/>
          <w:szCs w:val="24"/>
        </w:rPr>
        <w:t>курсовой</w:t>
      </w:r>
      <w:r w:rsidR="00C7685C">
        <w:rPr>
          <w:rFonts w:ascii="Times New Roman" w:hAnsi="Times New Roman" w:cs="Times New Roman"/>
          <w:sz w:val="24"/>
          <w:szCs w:val="24"/>
        </w:rPr>
        <w:t xml:space="preserve"> работы</w:t>
      </w:r>
      <w:r w:rsidRPr="00547577">
        <w:rPr>
          <w:rFonts w:ascii="Times New Roman" w:hAnsi="Times New Roman" w:cs="Times New Roman"/>
          <w:sz w:val="24"/>
          <w:szCs w:val="24"/>
        </w:rPr>
        <w:t>, допускается исправлять подчисткой или закрашиванием белой краской.</w:t>
      </w:r>
    </w:p>
    <w:p w:rsidR="008D1EE0" w:rsidRPr="00547577" w:rsidRDefault="008D1EE0" w:rsidP="008D1EE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 xml:space="preserve">Наименования структурных элементов </w:t>
      </w:r>
      <w:r w:rsidR="00434641">
        <w:rPr>
          <w:rFonts w:ascii="Times New Roman" w:hAnsi="Times New Roman" w:cs="Times New Roman"/>
          <w:sz w:val="24"/>
          <w:szCs w:val="24"/>
        </w:rPr>
        <w:t>курсовой</w:t>
      </w:r>
      <w:r w:rsidRPr="00547577">
        <w:rPr>
          <w:rFonts w:ascii="Times New Roman" w:hAnsi="Times New Roman" w:cs="Times New Roman"/>
          <w:sz w:val="24"/>
          <w:szCs w:val="24"/>
        </w:rPr>
        <w:t xml:space="preserve"> работы "ОГЛАВЛЕНИЕ", "ПЕРЕЧЕНЬ УСЛОВНЫХ ОБОЗНАЧЕНИЙ, СИМВОЛОВ И ТЕРМИНОВ ", "ВВЕДЕНИЕ", "ЗАКЛЮЧЕНИЕ", "СПИСОК ИСПОЛЬЗОВАННЫХ ИСТОЧНИКОВ", "ПРИЛОЖЕНИЕ", а также глав, разделов и подразделов основной части служат заголовками этих структурных элементов, глав, разделов и подразделов основной части </w:t>
      </w:r>
      <w:r w:rsidR="00434641">
        <w:rPr>
          <w:rFonts w:ascii="Times New Roman" w:hAnsi="Times New Roman" w:cs="Times New Roman"/>
          <w:sz w:val="24"/>
          <w:szCs w:val="24"/>
        </w:rPr>
        <w:t>курсовой</w:t>
      </w:r>
      <w:r w:rsidRPr="00547577">
        <w:rPr>
          <w:rFonts w:ascii="Times New Roman" w:hAnsi="Times New Roman" w:cs="Times New Roman"/>
          <w:sz w:val="24"/>
          <w:szCs w:val="24"/>
        </w:rPr>
        <w:t xml:space="preserve"> работы.</w:t>
      </w:r>
    </w:p>
    <w:p w:rsidR="008D1EE0" w:rsidRPr="00547577" w:rsidRDefault="008D1EE0" w:rsidP="008D1EE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 xml:space="preserve">Заголовки структурных элементов располагают в середине строки без точки в конце, прописными буквами, полужирным шрифтом, не подчеркивая. Каждый структурный элемент и каждую главу основной части </w:t>
      </w:r>
      <w:r w:rsidR="00434641">
        <w:rPr>
          <w:rFonts w:ascii="Times New Roman" w:hAnsi="Times New Roman" w:cs="Times New Roman"/>
          <w:sz w:val="24"/>
          <w:szCs w:val="24"/>
        </w:rPr>
        <w:t>курсовой</w:t>
      </w:r>
      <w:r w:rsidRPr="00547577">
        <w:rPr>
          <w:rFonts w:ascii="Times New Roman" w:hAnsi="Times New Roman" w:cs="Times New Roman"/>
          <w:sz w:val="24"/>
          <w:szCs w:val="24"/>
        </w:rPr>
        <w:t xml:space="preserve"> работы начинают с новой страницы.</w:t>
      </w:r>
    </w:p>
    <w:p w:rsidR="008D1EE0" w:rsidRPr="00547577" w:rsidRDefault="008D1EE0" w:rsidP="008D1EE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Каждую запись в разделе "</w:t>
      </w:r>
      <w:r w:rsidR="00537400" w:rsidRPr="00547577">
        <w:rPr>
          <w:rFonts w:ascii="Times New Roman" w:hAnsi="Times New Roman" w:cs="Times New Roman"/>
          <w:sz w:val="24"/>
          <w:szCs w:val="24"/>
        </w:rPr>
        <w:t>ОГЛАВЛЕНИЕ</w:t>
      </w:r>
      <w:r w:rsidRPr="00547577">
        <w:rPr>
          <w:rFonts w:ascii="Times New Roman" w:hAnsi="Times New Roman" w:cs="Times New Roman"/>
          <w:sz w:val="24"/>
          <w:szCs w:val="24"/>
        </w:rPr>
        <w:t xml:space="preserve">" оформляют как отдельный абзац, выровненный влево. Номера страниц, с которых начинаются структурные элементы </w:t>
      </w:r>
      <w:r w:rsidR="004170B0">
        <w:rPr>
          <w:rFonts w:ascii="Times New Roman" w:hAnsi="Times New Roman" w:cs="Times New Roman"/>
          <w:sz w:val="24"/>
          <w:szCs w:val="24"/>
        </w:rPr>
        <w:t>к</w:t>
      </w:r>
      <w:r w:rsidR="004170B0">
        <w:rPr>
          <w:rFonts w:ascii="Times New Roman" w:hAnsi="Times New Roman" w:cs="Times New Roman"/>
          <w:sz w:val="24"/>
          <w:szCs w:val="24"/>
        </w:rPr>
        <w:t>урсов</w:t>
      </w:r>
      <w:r w:rsidR="004170B0">
        <w:rPr>
          <w:rFonts w:ascii="Times New Roman" w:hAnsi="Times New Roman" w:cs="Times New Roman"/>
          <w:sz w:val="24"/>
          <w:szCs w:val="24"/>
        </w:rPr>
        <w:t>ой</w:t>
      </w:r>
      <w:r w:rsidR="00537400" w:rsidRPr="00547577">
        <w:rPr>
          <w:rFonts w:ascii="Times New Roman" w:hAnsi="Times New Roman" w:cs="Times New Roman"/>
          <w:sz w:val="24"/>
          <w:szCs w:val="24"/>
        </w:rPr>
        <w:t xml:space="preserve"> работы</w:t>
      </w:r>
      <w:r w:rsidRPr="00547577">
        <w:rPr>
          <w:rFonts w:ascii="Times New Roman" w:hAnsi="Times New Roman" w:cs="Times New Roman"/>
          <w:sz w:val="24"/>
          <w:szCs w:val="24"/>
        </w:rPr>
        <w:t xml:space="preserve">, главы, разделы и подразделы ее основной части, указывают арабскими цифрами, выровненными по правому краю поля, соединенными отточием с соответствующими наименованиями структурных элементов </w:t>
      </w:r>
      <w:r w:rsidR="00434641">
        <w:rPr>
          <w:rFonts w:ascii="Times New Roman" w:hAnsi="Times New Roman" w:cs="Times New Roman"/>
          <w:sz w:val="24"/>
          <w:szCs w:val="24"/>
        </w:rPr>
        <w:t>курсовой</w:t>
      </w:r>
      <w:r w:rsidR="00537400" w:rsidRPr="00547577">
        <w:rPr>
          <w:rFonts w:ascii="Times New Roman" w:hAnsi="Times New Roman" w:cs="Times New Roman"/>
          <w:sz w:val="24"/>
          <w:szCs w:val="24"/>
        </w:rPr>
        <w:t xml:space="preserve"> работы</w:t>
      </w:r>
      <w:r w:rsidRPr="00547577">
        <w:rPr>
          <w:rFonts w:ascii="Times New Roman" w:hAnsi="Times New Roman" w:cs="Times New Roman"/>
          <w:sz w:val="24"/>
          <w:szCs w:val="24"/>
        </w:rPr>
        <w:t xml:space="preserve">, глав, разделов и подразделов. </w:t>
      </w:r>
      <w:proofErr w:type="gramStart"/>
      <w:r w:rsidRPr="00547577">
        <w:rPr>
          <w:rFonts w:ascii="Times New Roman" w:hAnsi="Times New Roman" w:cs="Times New Roman"/>
          <w:sz w:val="24"/>
          <w:szCs w:val="24"/>
        </w:rPr>
        <w:t xml:space="preserve">Наименования структурных элементов </w:t>
      </w:r>
      <w:r w:rsidR="00434641">
        <w:rPr>
          <w:rFonts w:ascii="Times New Roman" w:hAnsi="Times New Roman" w:cs="Times New Roman"/>
          <w:sz w:val="24"/>
          <w:szCs w:val="24"/>
        </w:rPr>
        <w:t>курсовой</w:t>
      </w:r>
      <w:r w:rsidR="00537400" w:rsidRPr="00547577">
        <w:rPr>
          <w:rFonts w:ascii="Times New Roman" w:hAnsi="Times New Roman" w:cs="Times New Roman"/>
          <w:sz w:val="24"/>
          <w:szCs w:val="24"/>
        </w:rPr>
        <w:t xml:space="preserve"> работы</w:t>
      </w:r>
      <w:r w:rsidRPr="00547577">
        <w:rPr>
          <w:rFonts w:ascii="Times New Roman" w:hAnsi="Times New Roman" w:cs="Times New Roman"/>
          <w:sz w:val="24"/>
          <w:szCs w:val="24"/>
        </w:rPr>
        <w:t>, глав, разделов и подразделов ее основной части печатаются строчными буквами, начиная с прописной, с соблюдением знаков препинания.</w:t>
      </w:r>
      <w:proofErr w:type="gramEnd"/>
    </w:p>
    <w:p w:rsidR="00537400" w:rsidRPr="00547577" w:rsidRDefault="00537400" w:rsidP="0053740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Наименования разделов приводят после абзацного отступа, равного двум знакам относительно обозначения глав. Наименования подразделов приводят после абзацного отступа, равного четырем знакам относительно обозначения глав, пунктов (при наличии у них наименования) - равного шести.</w:t>
      </w:r>
    </w:p>
    <w:p w:rsidR="00537400" w:rsidRPr="00547577" w:rsidRDefault="00537400" w:rsidP="0053740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При необходимости продолжение записи заголовка главы, раздела, подраздела, пункта на второй (последующей) строке выполняется, начиная от уровня начала этого заголовка на первой (предыдущей) строке, а продолжение записи заголовка приложения - от уровня записи обозначения этого приложения.</w:t>
      </w:r>
    </w:p>
    <w:p w:rsidR="00537400" w:rsidRPr="00547577" w:rsidRDefault="00537400" w:rsidP="0053740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Перечень терминов и определений в разделе "ПЕРЕЧЕНЬ УСЛОВНЫХ ОБОЗНАЧЕНИЙ, СИМВОЛОВ И ТЕРМИНОВ" располагается столбцом без знаков препинания в конце. Слева без абзацного отступа в алфавитном порядке приводятся термины, справа через тире - их определения.</w:t>
      </w:r>
    </w:p>
    <w:p w:rsidR="00537400" w:rsidRPr="00547577" w:rsidRDefault="00537400" w:rsidP="0053740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Допускается оформление терминов и определений в виде таблицы, состоящей из двух колонок:</w:t>
      </w:r>
      <w:r w:rsidR="00614FF4" w:rsidRPr="00547577">
        <w:rPr>
          <w:rFonts w:ascii="Times New Roman" w:hAnsi="Times New Roman" w:cs="Times New Roman"/>
          <w:sz w:val="24"/>
          <w:szCs w:val="24"/>
        </w:rPr>
        <w:t xml:space="preserve"> </w:t>
      </w:r>
      <w:r w:rsidRPr="00547577">
        <w:rPr>
          <w:rFonts w:ascii="Times New Roman" w:hAnsi="Times New Roman" w:cs="Times New Roman"/>
          <w:sz w:val="24"/>
          <w:szCs w:val="24"/>
        </w:rPr>
        <w:t>термин, определение.</w:t>
      </w:r>
    </w:p>
    <w:p w:rsidR="00537400" w:rsidRPr="00547577" w:rsidRDefault="00537400" w:rsidP="0053740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 xml:space="preserve">Основная часть </w:t>
      </w:r>
      <w:r w:rsidR="00434641">
        <w:rPr>
          <w:rFonts w:ascii="Times New Roman" w:hAnsi="Times New Roman" w:cs="Times New Roman"/>
          <w:sz w:val="24"/>
          <w:szCs w:val="24"/>
        </w:rPr>
        <w:t>курсовой</w:t>
      </w:r>
      <w:r w:rsidRPr="00547577">
        <w:rPr>
          <w:rFonts w:ascii="Times New Roman" w:hAnsi="Times New Roman" w:cs="Times New Roman"/>
          <w:sz w:val="24"/>
          <w:szCs w:val="24"/>
        </w:rPr>
        <w:t xml:space="preserve"> работы, как правило, делится на главы, разделы, подразделы и пункты. Пункты при необходимости могут делиться на подпункты. Главы, разделы и подразделы </w:t>
      </w:r>
      <w:r w:rsidR="00605D90">
        <w:rPr>
          <w:rFonts w:ascii="Times New Roman" w:hAnsi="Times New Roman" w:cs="Times New Roman"/>
          <w:sz w:val="24"/>
          <w:szCs w:val="24"/>
        </w:rPr>
        <w:t>курсовой</w:t>
      </w:r>
      <w:r w:rsidR="00605D90" w:rsidRPr="00547577">
        <w:rPr>
          <w:rFonts w:ascii="Times New Roman" w:hAnsi="Times New Roman" w:cs="Times New Roman"/>
          <w:sz w:val="24"/>
          <w:szCs w:val="24"/>
        </w:rPr>
        <w:t xml:space="preserve"> </w:t>
      </w:r>
      <w:r w:rsidRPr="00547577">
        <w:rPr>
          <w:rFonts w:ascii="Times New Roman" w:hAnsi="Times New Roman" w:cs="Times New Roman"/>
          <w:sz w:val="24"/>
          <w:szCs w:val="24"/>
        </w:rPr>
        <w:t>работы должны иметь заголовки. Пункты и подпункты, как правило, заголовков не имеют.</w:t>
      </w:r>
    </w:p>
    <w:p w:rsidR="00537400" w:rsidRPr="00547577" w:rsidRDefault="00537400" w:rsidP="0053740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 xml:space="preserve">Главы нумеруются в пределах </w:t>
      </w:r>
      <w:r w:rsidR="00605D90">
        <w:rPr>
          <w:rFonts w:ascii="Times New Roman" w:hAnsi="Times New Roman" w:cs="Times New Roman"/>
          <w:sz w:val="24"/>
          <w:szCs w:val="24"/>
        </w:rPr>
        <w:t>курсовой</w:t>
      </w:r>
      <w:r w:rsidRPr="00547577">
        <w:rPr>
          <w:rFonts w:ascii="Times New Roman" w:hAnsi="Times New Roman" w:cs="Times New Roman"/>
          <w:sz w:val="24"/>
          <w:szCs w:val="24"/>
        </w:rPr>
        <w:t xml:space="preserve"> работы в возрастающем порядке, начиная с </w:t>
      </w:r>
      <w:r w:rsidRPr="00547577">
        <w:rPr>
          <w:rFonts w:ascii="Times New Roman" w:hAnsi="Times New Roman" w:cs="Times New Roman"/>
          <w:sz w:val="24"/>
          <w:szCs w:val="24"/>
        </w:rPr>
        <w:lastRenderedPageBreak/>
        <w:t>единицы, арабскими цифрами после слова "ГЛАВА" без точки, которое печатается прописными буквами полужирным шрифтом. Заголовки глав печатают прописными буквами полужирным шрифтом и располагают в середине следующей строки без точки в конце.</w:t>
      </w:r>
    </w:p>
    <w:p w:rsidR="00537400" w:rsidRPr="00547577" w:rsidRDefault="00537400" w:rsidP="0053740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 xml:space="preserve">Заголовки разделов и подразделов основной части </w:t>
      </w:r>
      <w:r w:rsidR="00605D90">
        <w:rPr>
          <w:rFonts w:ascii="Times New Roman" w:hAnsi="Times New Roman" w:cs="Times New Roman"/>
          <w:sz w:val="24"/>
          <w:szCs w:val="24"/>
        </w:rPr>
        <w:t>курсовой</w:t>
      </w:r>
      <w:r w:rsidRPr="00547577">
        <w:rPr>
          <w:rFonts w:ascii="Times New Roman" w:hAnsi="Times New Roman" w:cs="Times New Roman"/>
          <w:sz w:val="24"/>
          <w:szCs w:val="24"/>
        </w:rPr>
        <w:t xml:space="preserve"> работы начинают с абзацного отступа, печатают с прописной буквы полужирным шрифтом, не подчеркивая, без точки в конце. Пункты и подпункты могут иметь только порядковый номер без заголовка, начинающийся с абзацного отступа.</w:t>
      </w:r>
    </w:p>
    <w:p w:rsidR="00537400" w:rsidRPr="00547577" w:rsidRDefault="00537400" w:rsidP="0053740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Если заголовок главы, раздела, подраздела включает несколько предложений, их разделяют точками. Переносы слов в заголовках не допускаются.</w:t>
      </w:r>
    </w:p>
    <w:p w:rsidR="00537400" w:rsidRPr="00547577" w:rsidRDefault="00537400" w:rsidP="0053740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 xml:space="preserve">Разделы должны иметь порядковые номера в пределах главы </w:t>
      </w:r>
      <w:r w:rsidR="00605D90">
        <w:rPr>
          <w:rFonts w:ascii="Times New Roman" w:hAnsi="Times New Roman" w:cs="Times New Roman"/>
          <w:sz w:val="24"/>
          <w:szCs w:val="24"/>
        </w:rPr>
        <w:t>курсовой</w:t>
      </w:r>
      <w:r w:rsidRPr="00547577">
        <w:rPr>
          <w:rFonts w:ascii="Times New Roman" w:hAnsi="Times New Roman" w:cs="Times New Roman"/>
          <w:sz w:val="24"/>
          <w:szCs w:val="24"/>
        </w:rPr>
        <w:t xml:space="preserve"> работы, обозначенные арабскими цифрами без точки в конце номера, и располагаться с абзацного отступа. Номер раздела состоит из номеров главы и раздела, разделенных точкой. Подразделы нумеруются в пределах раздела. Номер подраздела состоит из номера главы, номера раздела и номера подраздела, </w:t>
      </w:r>
      <w:proofErr w:type="gramStart"/>
      <w:r w:rsidRPr="00547577">
        <w:rPr>
          <w:rFonts w:ascii="Times New Roman" w:hAnsi="Times New Roman" w:cs="Times New Roman"/>
          <w:sz w:val="24"/>
          <w:szCs w:val="24"/>
        </w:rPr>
        <w:t>разделенных</w:t>
      </w:r>
      <w:proofErr w:type="gramEnd"/>
      <w:r w:rsidRPr="00547577">
        <w:rPr>
          <w:rFonts w:ascii="Times New Roman" w:hAnsi="Times New Roman" w:cs="Times New Roman"/>
          <w:sz w:val="24"/>
          <w:szCs w:val="24"/>
        </w:rPr>
        <w:t xml:space="preserve"> точками, без точки в конце номера и располагается с абзацного отступа.</w:t>
      </w:r>
    </w:p>
    <w:p w:rsidR="00A74F0C" w:rsidRPr="00547577" w:rsidRDefault="00A74F0C" w:rsidP="00A74F0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Ссылки на источники оформляются квадратными скобками непосредственно за этими материалами (результатами) или цитируемым текстом с заключением в них номеров этих источников, указанных в разделе "СПИСОК ИСПОЛЬЗОВАННЫХ ИСТОЧНИКОВ".</w:t>
      </w:r>
    </w:p>
    <w:p w:rsidR="00A74F0C" w:rsidRPr="00547577" w:rsidRDefault="00A74F0C" w:rsidP="00A74F0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47577">
        <w:rPr>
          <w:rFonts w:ascii="Times New Roman" w:hAnsi="Times New Roman" w:cs="Times New Roman"/>
          <w:sz w:val="24"/>
          <w:szCs w:val="24"/>
        </w:rPr>
        <w:t>При использовании сведений из источника с количеством страниц более 5 в ссылке на этот источник после его номера через запятую и строчную букву "с" с точкой указывается номер страницы (или номера страниц, разделенные тире), на которой (на которых) расположены использованные сведения, иллюстрации, таблицы, формулы, уравнения.</w:t>
      </w:r>
      <w:proofErr w:type="gramEnd"/>
      <w:r w:rsidRPr="00547577">
        <w:rPr>
          <w:rFonts w:ascii="Times New Roman" w:hAnsi="Times New Roman" w:cs="Times New Roman"/>
          <w:sz w:val="24"/>
          <w:szCs w:val="24"/>
        </w:rPr>
        <w:t xml:space="preserve"> В случае ссылки сразу на несколько источников они разделяются между собой точкой с запятой.</w:t>
      </w:r>
    </w:p>
    <w:p w:rsidR="00A74F0C" w:rsidRPr="00547577" w:rsidRDefault="00A74F0C" w:rsidP="00A74F0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Сведения об источниках раздела "СПИСОК ИСПОЛЬЗОВАННЫХ ИСТОЧНИКОВ" располагаются с абзацного отступа в порядке появления ссылок на источники в тексте дипломной работы и нумеруются арабскими цифрами (Приложение 3).</w:t>
      </w:r>
    </w:p>
    <w:p w:rsidR="00A74F0C" w:rsidRPr="00547577" w:rsidRDefault="00A74F0C" w:rsidP="00A74F0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 xml:space="preserve">Оформление списка использованных источников и библиографического описания различных источников, использованных в </w:t>
      </w:r>
      <w:r w:rsidR="004170B0">
        <w:rPr>
          <w:rFonts w:ascii="Times New Roman" w:hAnsi="Times New Roman" w:cs="Times New Roman"/>
          <w:sz w:val="24"/>
          <w:szCs w:val="24"/>
        </w:rPr>
        <w:t>к</w:t>
      </w:r>
      <w:r w:rsidR="004170B0">
        <w:rPr>
          <w:rFonts w:ascii="Times New Roman" w:hAnsi="Times New Roman" w:cs="Times New Roman"/>
          <w:sz w:val="24"/>
          <w:szCs w:val="24"/>
        </w:rPr>
        <w:t>урсов</w:t>
      </w:r>
      <w:r w:rsidR="004170B0">
        <w:rPr>
          <w:rFonts w:ascii="Times New Roman" w:hAnsi="Times New Roman" w:cs="Times New Roman"/>
          <w:sz w:val="24"/>
          <w:szCs w:val="24"/>
        </w:rPr>
        <w:t>ой</w:t>
      </w:r>
      <w:r w:rsidRPr="00547577">
        <w:rPr>
          <w:rFonts w:ascii="Times New Roman" w:hAnsi="Times New Roman" w:cs="Times New Roman"/>
          <w:sz w:val="24"/>
          <w:szCs w:val="24"/>
        </w:rPr>
        <w:t xml:space="preserve"> работе, осуществляется в соответствии с примерами, приведенными в приложениях</w:t>
      </w:r>
      <w:proofErr w:type="gramStart"/>
      <w:r w:rsidRPr="00547577">
        <w:rPr>
          <w:rFonts w:ascii="Times New Roman" w:hAnsi="Times New Roman" w:cs="Times New Roman"/>
          <w:sz w:val="24"/>
          <w:szCs w:val="24"/>
        </w:rPr>
        <w:t xml:space="preserve"> Д</w:t>
      </w:r>
      <w:proofErr w:type="gramEnd"/>
      <w:r w:rsidRPr="00547577">
        <w:rPr>
          <w:rFonts w:ascii="Times New Roman" w:hAnsi="Times New Roman" w:cs="Times New Roman"/>
          <w:sz w:val="24"/>
          <w:szCs w:val="24"/>
        </w:rPr>
        <w:t xml:space="preserve"> и Е ГОСТ 7.32-2017.</w:t>
      </w:r>
    </w:p>
    <w:p w:rsidR="00A74F0C" w:rsidRPr="00547577" w:rsidRDefault="00A74F0C" w:rsidP="00A74F0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 xml:space="preserve">Нумерация страниц </w:t>
      </w:r>
      <w:r w:rsidR="00605D90">
        <w:rPr>
          <w:rFonts w:ascii="Times New Roman" w:hAnsi="Times New Roman" w:cs="Times New Roman"/>
          <w:sz w:val="24"/>
          <w:szCs w:val="24"/>
        </w:rPr>
        <w:t>курсовой</w:t>
      </w:r>
      <w:r w:rsidRPr="00547577">
        <w:rPr>
          <w:rFonts w:ascii="Times New Roman" w:hAnsi="Times New Roman" w:cs="Times New Roman"/>
          <w:sz w:val="24"/>
          <w:szCs w:val="24"/>
        </w:rPr>
        <w:t xml:space="preserve"> работы, пунктов, подпунктов, а также оформление иллюстраций, таблиц, уравнений, примечаний и сносок должны осуществляться в соответствии с требованиями подпунктов 6.3 - 6.8 пункта 6 межгосударственного </w:t>
      </w:r>
      <w:hyperlink r:id="rId6" w:history="1">
        <w:r w:rsidRPr="00547577">
          <w:rPr>
            <w:rFonts w:ascii="Times New Roman" w:hAnsi="Times New Roman" w:cs="Times New Roman"/>
            <w:sz w:val="24"/>
            <w:szCs w:val="24"/>
          </w:rPr>
          <w:t>стандарта</w:t>
        </w:r>
      </w:hyperlink>
      <w:r w:rsidRPr="00547577">
        <w:rPr>
          <w:rFonts w:ascii="Times New Roman" w:hAnsi="Times New Roman" w:cs="Times New Roman"/>
          <w:sz w:val="24"/>
          <w:szCs w:val="24"/>
        </w:rPr>
        <w:t xml:space="preserve"> ГОСТ 7.32-2017 "Система стандартов по информации, библиотечному и издательскому делу. Отчет о научно-исследовательской работе. Структура и правила оформления", введенного в действие на территории Республики Беларусь постановлением Государственного комитета по стандартизации Республики Беларусь от 2 ноября 2018 г. N 62 (далее - ГОСТ 7.32-2017).</w:t>
      </w:r>
    </w:p>
    <w:p w:rsidR="00A74F0C" w:rsidRPr="00547577" w:rsidRDefault="00B2144E" w:rsidP="00A74F0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 xml:space="preserve">Страницы </w:t>
      </w:r>
      <w:r w:rsidR="00605D90">
        <w:rPr>
          <w:rFonts w:ascii="Times New Roman" w:hAnsi="Times New Roman" w:cs="Times New Roman"/>
          <w:sz w:val="24"/>
          <w:szCs w:val="24"/>
        </w:rPr>
        <w:t>курсовой</w:t>
      </w:r>
      <w:r w:rsidRPr="00547577">
        <w:rPr>
          <w:rFonts w:ascii="Times New Roman" w:hAnsi="Times New Roman" w:cs="Times New Roman"/>
          <w:sz w:val="24"/>
          <w:szCs w:val="24"/>
        </w:rPr>
        <w:t xml:space="preserve"> работы следует нумеровать арабскими цифрами, соблюдая сквозную нумерацию по всей работе, включая приложения. Номер страницы проставляется в центре нижней части страницы без точки.</w:t>
      </w:r>
    </w:p>
    <w:p w:rsidR="00B2144E" w:rsidRPr="00547577" w:rsidRDefault="00B2144E" w:rsidP="00A74F0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Титульный ли</w:t>
      </w:r>
      <w:proofErr w:type="gramStart"/>
      <w:r w:rsidRPr="00547577">
        <w:rPr>
          <w:rFonts w:ascii="Times New Roman" w:hAnsi="Times New Roman" w:cs="Times New Roman"/>
          <w:sz w:val="24"/>
          <w:szCs w:val="24"/>
        </w:rPr>
        <w:t>ст вкл</w:t>
      </w:r>
      <w:proofErr w:type="gramEnd"/>
      <w:r w:rsidRPr="00547577">
        <w:rPr>
          <w:rFonts w:ascii="Times New Roman" w:hAnsi="Times New Roman" w:cs="Times New Roman"/>
          <w:sz w:val="24"/>
          <w:szCs w:val="24"/>
        </w:rPr>
        <w:t xml:space="preserve">ючают в общую нумерацию страниц. Номер страницы на </w:t>
      </w:r>
      <w:r w:rsidRPr="00547577">
        <w:rPr>
          <w:rFonts w:ascii="Times New Roman" w:hAnsi="Times New Roman" w:cs="Times New Roman"/>
          <w:sz w:val="24"/>
          <w:szCs w:val="24"/>
        </w:rPr>
        <w:lastRenderedPageBreak/>
        <w:t>титульном листе не проставляют.</w:t>
      </w:r>
    </w:p>
    <w:p w:rsidR="00B2144E" w:rsidRPr="00547577" w:rsidRDefault="00B2144E" w:rsidP="00A74F0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47577">
        <w:rPr>
          <w:rFonts w:ascii="Times New Roman" w:hAnsi="Times New Roman" w:cs="Times New Roman"/>
          <w:sz w:val="24"/>
          <w:szCs w:val="24"/>
        </w:rPr>
        <w:t>Иллюстрации (чертежи,</w:t>
      </w:r>
      <w:r w:rsidR="001939A4" w:rsidRPr="00547577">
        <w:rPr>
          <w:rFonts w:ascii="Times New Roman" w:hAnsi="Times New Roman" w:cs="Times New Roman"/>
          <w:sz w:val="24"/>
          <w:szCs w:val="24"/>
        </w:rPr>
        <w:t xml:space="preserve"> </w:t>
      </w:r>
      <w:r w:rsidRPr="00547577">
        <w:rPr>
          <w:rFonts w:ascii="Times New Roman" w:hAnsi="Times New Roman" w:cs="Times New Roman"/>
          <w:sz w:val="24"/>
          <w:szCs w:val="24"/>
        </w:rPr>
        <w:t>графики,</w:t>
      </w:r>
      <w:r w:rsidR="001939A4" w:rsidRPr="00547577">
        <w:rPr>
          <w:rFonts w:ascii="Times New Roman" w:hAnsi="Times New Roman" w:cs="Times New Roman"/>
          <w:sz w:val="24"/>
          <w:szCs w:val="24"/>
        </w:rPr>
        <w:t xml:space="preserve"> </w:t>
      </w:r>
      <w:r w:rsidRPr="00547577">
        <w:rPr>
          <w:rFonts w:ascii="Times New Roman" w:hAnsi="Times New Roman" w:cs="Times New Roman"/>
          <w:sz w:val="24"/>
          <w:szCs w:val="24"/>
        </w:rPr>
        <w:t>схемы,</w:t>
      </w:r>
      <w:r w:rsidR="001939A4" w:rsidRPr="00547577">
        <w:rPr>
          <w:rFonts w:ascii="Times New Roman" w:hAnsi="Times New Roman" w:cs="Times New Roman"/>
          <w:sz w:val="24"/>
          <w:szCs w:val="24"/>
        </w:rPr>
        <w:t xml:space="preserve"> </w:t>
      </w:r>
      <w:r w:rsidRPr="00547577">
        <w:rPr>
          <w:rFonts w:ascii="Times New Roman" w:hAnsi="Times New Roman" w:cs="Times New Roman"/>
          <w:sz w:val="24"/>
          <w:szCs w:val="24"/>
        </w:rPr>
        <w:t>компьютерные распечатки,</w:t>
      </w:r>
      <w:r w:rsidR="001939A4" w:rsidRPr="00547577">
        <w:rPr>
          <w:rFonts w:ascii="Times New Roman" w:hAnsi="Times New Roman" w:cs="Times New Roman"/>
          <w:sz w:val="24"/>
          <w:szCs w:val="24"/>
        </w:rPr>
        <w:t xml:space="preserve"> </w:t>
      </w:r>
      <w:r w:rsidRPr="00547577">
        <w:rPr>
          <w:rFonts w:ascii="Times New Roman" w:hAnsi="Times New Roman" w:cs="Times New Roman"/>
          <w:sz w:val="24"/>
          <w:szCs w:val="24"/>
        </w:rPr>
        <w:t>диаграммы, фотоснимки) следует располагать непосредственно после текста,</w:t>
      </w:r>
      <w:r w:rsidR="001939A4" w:rsidRPr="00547577">
        <w:rPr>
          <w:rFonts w:ascii="Times New Roman" w:hAnsi="Times New Roman" w:cs="Times New Roman"/>
          <w:sz w:val="24"/>
          <w:szCs w:val="24"/>
        </w:rPr>
        <w:t xml:space="preserve"> </w:t>
      </w:r>
      <w:r w:rsidRPr="00547577">
        <w:rPr>
          <w:rFonts w:ascii="Times New Roman" w:hAnsi="Times New Roman" w:cs="Times New Roman"/>
          <w:sz w:val="24"/>
          <w:szCs w:val="24"/>
        </w:rPr>
        <w:t>где они упоминаются впервые.</w:t>
      </w:r>
      <w:proofErr w:type="gramEnd"/>
      <w:r w:rsidRPr="00547577">
        <w:rPr>
          <w:rFonts w:ascii="Times New Roman" w:hAnsi="Times New Roman" w:cs="Times New Roman"/>
          <w:sz w:val="24"/>
          <w:szCs w:val="24"/>
        </w:rPr>
        <w:t xml:space="preserve"> На все иллюстрации должны быть ссылки. При ссылке необходимо писать слово «рисунок» и его номер,</w:t>
      </w:r>
      <w:r w:rsidR="001939A4" w:rsidRPr="00547577">
        <w:rPr>
          <w:rFonts w:ascii="Times New Roman" w:hAnsi="Times New Roman" w:cs="Times New Roman"/>
          <w:sz w:val="24"/>
          <w:szCs w:val="24"/>
        </w:rPr>
        <w:t xml:space="preserve"> </w:t>
      </w:r>
      <w:r w:rsidRPr="00547577">
        <w:rPr>
          <w:rFonts w:ascii="Times New Roman" w:hAnsi="Times New Roman" w:cs="Times New Roman"/>
          <w:sz w:val="24"/>
          <w:szCs w:val="24"/>
        </w:rPr>
        <w:t>например: «в соответствии</w:t>
      </w:r>
      <w:r w:rsidR="001939A4" w:rsidRPr="00547577">
        <w:rPr>
          <w:rFonts w:ascii="Times New Roman" w:hAnsi="Times New Roman" w:cs="Times New Roman"/>
          <w:sz w:val="24"/>
          <w:szCs w:val="24"/>
        </w:rPr>
        <w:t xml:space="preserve"> </w:t>
      </w:r>
      <w:r w:rsidRPr="00547577">
        <w:rPr>
          <w:rFonts w:ascii="Times New Roman" w:hAnsi="Times New Roman" w:cs="Times New Roman"/>
          <w:sz w:val="24"/>
          <w:szCs w:val="24"/>
        </w:rPr>
        <w:t>с рисунком 2»</w:t>
      </w:r>
      <w:r w:rsidR="001939A4" w:rsidRPr="00547577">
        <w:rPr>
          <w:rFonts w:ascii="Times New Roman" w:hAnsi="Times New Roman" w:cs="Times New Roman"/>
          <w:sz w:val="24"/>
          <w:szCs w:val="24"/>
        </w:rPr>
        <w:t>.</w:t>
      </w:r>
      <w:r w:rsidR="00614FF4" w:rsidRPr="00547577">
        <w:rPr>
          <w:rFonts w:ascii="Times New Roman" w:hAnsi="Times New Roman" w:cs="Times New Roman"/>
          <w:sz w:val="24"/>
          <w:szCs w:val="24"/>
        </w:rPr>
        <w:t xml:space="preserve"> </w:t>
      </w:r>
      <w:r w:rsidR="001939A4" w:rsidRPr="00547577">
        <w:rPr>
          <w:rFonts w:ascii="Times New Roman" w:hAnsi="Times New Roman" w:cs="Times New Roman"/>
          <w:sz w:val="24"/>
          <w:szCs w:val="24"/>
        </w:rPr>
        <w:t>Иллюстрации следует нумеровать арабскими цифрами сквозной нумерацией. Если рисунок один, то он обозначается: Рисунок 1.</w:t>
      </w:r>
    </w:p>
    <w:p w:rsidR="001939A4" w:rsidRPr="00547577" w:rsidRDefault="001939A4" w:rsidP="00A74F0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47577">
        <w:rPr>
          <w:rFonts w:ascii="Times New Roman" w:hAnsi="Times New Roman" w:cs="Times New Roman"/>
          <w:b/>
          <w:i/>
          <w:sz w:val="24"/>
          <w:szCs w:val="24"/>
        </w:rPr>
        <w:t>Пример - Рисунок 1- Схема прибора</w:t>
      </w:r>
    </w:p>
    <w:p w:rsidR="001939A4" w:rsidRPr="00547577" w:rsidRDefault="001939A4" w:rsidP="00A74F0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Иллюстраци</w:t>
      </w:r>
      <w:r w:rsidR="00614FF4" w:rsidRPr="00547577">
        <w:rPr>
          <w:rFonts w:ascii="Times New Roman" w:hAnsi="Times New Roman" w:cs="Times New Roman"/>
          <w:sz w:val="24"/>
          <w:szCs w:val="24"/>
        </w:rPr>
        <w:t>и</w:t>
      </w:r>
      <w:r w:rsidRPr="00547577">
        <w:rPr>
          <w:rFonts w:ascii="Times New Roman" w:hAnsi="Times New Roman" w:cs="Times New Roman"/>
          <w:sz w:val="24"/>
          <w:szCs w:val="24"/>
        </w:rPr>
        <w:t xml:space="preserve"> каждого приложения обозначают отдельной нумерацией арабскими цифрами с добавлением</w:t>
      </w:r>
      <w:r w:rsidR="00EC24EB" w:rsidRPr="00547577">
        <w:rPr>
          <w:rFonts w:ascii="Times New Roman" w:hAnsi="Times New Roman" w:cs="Times New Roman"/>
          <w:sz w:val="24"/>
          <w:szCs w:val="24"/>
        </w:rPr>
        <w:t xml:space="preserve"> </w:t>
      </w:r>
      <w:r w:rsidRPr="00547577">
        <w:rPr>
          <w:rFonts w:ascii="Times New Roman" w:hAnsi="Times New Roman" w:cs="Times New Roman"/>
          <w:sz w:val="24"/>
          <w:szCs w:val="24"/>
        </w:rPr>
        <w:t>перед цифрой обозначения приложения: Рисунок А.3.</w:t>
      </w:r>
    </w:p>
    <w:p w:rsidR="001939A4" w:rsidRPr="00547577" w:rsidRDefault="001939A4" w:rsidP="00A74F0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 xml:space="preserve">Допускается нумеровать иллюстрации в пределах раздела </w:t>
      </w:r>
      <w:r w:rsidR="001E41DF">
        <w:rPr>
          <w:rFonts w:ascii="Times New Roman" w:hAnsi="Times New Roman" w:cs="Times New Roman"/>
          <w:sz w:val="24"/>
          <w:szCs w:val="24"/>
        </w:rPr>
        <w:t>курсовой</w:t>
      </w:r>
      <w:r w:rsidRPr="00547577">
        <w:rPr>
          <w:rFonts w:ascii="Times New Roman" w:hAnsi="Times New Roman" w:cs="Times New Roman"/>
          <w:sz w:val="24"/>
          <w:szCs w:val="24"/>
        </w:rPr>
        <w:t xml:space="preserve"> работы. В этом случае</w:t>
      </w:r>
      <w:r w:rsidR="00EC24EB" w:rsidRPr="00547577">
        <w:rPr>
          <w:rFonts w:ascii="Times New Roman" w:hAnsi="Times New Roman" w:cs="Times New Roman"/>
          <w:sz w:val="24"/>
          <w:szCs w:val="24"/>
        </w:rPr>
        <w:t xml:space="preserve"> номер иллюстрации состоит из номера раздела и порядкового номера иллюстрации,</w:t>
      </w:r>
      <w:r w:rsidR="00057FDE" w:rsidRPr="0054757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C24EB" w:rsidRPr="00547577">
        <w:rPr>
          <w:rFonts w:ascii="Times New Roman" w:hAnsi="Times New Roman" w:cs="Times New Roman"/>
          <w:sz w:val="24"/>
          <w:szCs w:val="24"/>
        </w:rPr>
        <w:t>разделенных</w:t>
      </w:r>
      <w:proofErr w:type="gramEnd"/>
      <w:r w:rsidR="00EC24EB" w:rsidRPr="00547577">
        <w:rPr>
          <w:rFonts w:ascii="Times New Roman" w:hAnsi="Times New Roman" w:cs="Times New Roman"/>
          <w:sz w:val="24"/>
          <w:szCs w:val="24"/>
        </w:rPr>
        <w:t xml:space="preserve"> точкой</w:t>
      </w:r>
      <w:r w:rsidR="007B2010" w:rsidRPr="00547577">
        <w:rPr>
          <w:rFonts w:ascii="Times New Roman" w:hAnsi="Times New Roman" w:cs="Times New Roman"/>
          <w:sz w:val="24"/>
          <w:szCs w:val="24"/>
        </w:rPr>
        <w:t>: Рисунок 2.1.</w:t>
      </w:r>
    </w:p>
    <w:p w:rsidR="007B2010" w:rsidRPr="00547577" w:rsidRDefault="007B2010" w:rsidP="00A74F0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Иллюстрации при необходимости могут иметь наименование и пояснительные данные (подрисуночный текст). Слово «Рисунок», его номер и через тире наименование помещают после пояснительных данных и располагают в центре под рисунком без точки в конце.</w:t>
      </w:r>
    </w:p>
    <w:p w:rsidR="007B2010" w:rsidRPr="00547577" w:rsidRDefault="007B2010" w:rsidP="00A74F0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47577">
        <w:rPr>
          <w:rFonts w:ascii="Times New Roman" w:hAnsi="Times New Roman" w:cs="Times New Roman"/>
          <w:b/>
          <w:i/>
          <w:sz w:val="24"/>
          <w:szCs w:val="24"/>
        </w:rPr>
        <w:t>Пример – Рисунок 2 - Оформление таблицы</w:t>
      </w:r>
    </w:p>
    <w:p w:rsidR="00A74F0C" w:rsidRPr="00547577" w:rsidRDefault="00245BBC" w:rsidP="00A74F0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Если наименование рисунка состоит из нескольких строк, то его следует записывать через один межстрочный интервал. Наименование рисунка приводят с прописной буквы без точки в конце. Перенос слов в наименовании графического материала не допускается.</w:t>
      </w:r>
    </w:p>
    <w:p w:rsidR="00245BBC" w:rsidRPr="00547577" w:rsidRDefault="00245BBC" w:rsidP="00A74F0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Таблицу следует располагать непосредственно после текста, в котором она упоминается впервые или на следующей странице.</w:t>
      </w:r>
    </w:p>
    <w:p w:rsidR="00245BBC" w:rsidRPr="00547577" w:rsidRDefault="00245BBC" w:rsidP="00A74F0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 xml:space="preserve">На все таблицы в </w:t>
      </w:r>
      <w:r w:rsidR="001E41DF">
        <w:rPr>
          <w:rFonts w:ascii="Times New Roman" w:hAnsi="Times New Roman" w:cs="Times New Roman"/>
          <w:sz w:val="24"/>
          <w:szCs w:val="24"/>
        </w:rPr>
        <w:t>курсовой</w:t>
      </w:r>
      <w:r w:rsidRPr="00547577">
        <w:rPr>
          <w:rFonts w:ascii="Times New Roman" w:hAnsi="Times New Roman" w:cs="Times New Roman"/>
          <w:sz w:val="24"/>
          <w:szCs w:val="24"/>
        </w:rPr>
        <w:t xml:space="preserve"> работе должны быть ссылки. При ссылке следует печатать слово «таблица» с указанием ее номера.</w:t>
      </w:r>
      <w:r w:rsidR="00F079C1" w:rsidRPr="00547577">
        <w:rPr>
          <w:rFonts w:ascii="Times New Roman" w:hAnsi="Times New Roman" w:cs="Times New Roman"/>
          <w:sz w:val="24"/>
          <w:szCs w:val="24"/>
        </w:rPr>
        <w:t xml:space="preserve"> Наименование следует помещать над таблицей слева, без абзацного отступа в следующем формате: Таблица - Номер таблицы - Наименование таблицы. Наименование таблицы приводят с прописной буквы без точки в конце.</w:t>
      </w:r>
    </w:p>
    <w:p w:rsidR="00F079C1" w:rsidRPr="00547577" w:rsidRDefault="00F079C1" w:rsidP="00A74F0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Если наименование таблицы занимает две строки и более, то его следует записывать через один межстрочный интервал.</w:t>
      </w:r>
    </w:p>
    <w:p w:rsidR="00F079C1" w:rsidRPr="00547577" w:rsidRDefault="00F079C1" w:rsidP="00A74F0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Таблицу с большим количеством строк допускается переносить на другую страницу.</w:t>
      </w:r>
      <w:r w:rsidR="00B80FEF" w:rsidRPr="00547577">
        <w:rPr>
          <w:rFonts w:ascii="Times New Roman" w:hAnsi="Times New Roman" w:cs="Times New Roman"/>
          <w:sz w:val="24"/>
          <w:szCs w:val="24"/>
        </w:rPr>
        <w:t xml:space="preserve"> </w:t>
      </w:r>
      <w:r w:rsidRPr="00547577">
        <w:rPr>
          <w:rFonts w:ascii="Times New Roman" w:hAnsi="Times New Roman" w:cs="Times New Roman"/>
          <w:sz w:val="24"/>
          <w:szCs w:val="24"/>
        </w:rPr>
        <w:t>При переносе части таблицы</w:t>
      </w:r>
      <w:r w:rsidR="00B80FEF" w:rsidRPr="00547577">
        <w:rPr>
          <w:rFonts w:ascii="Times New Roman" w:hAnsi="Times New Roman" w:cs="Times New Roman"/>
          <w:sz w:val="24"/>
          <w:szCs w:val="24"/>
        </w:rPr>
        <w:t xml:space="preserve"> </w:t>
      </w:r>
      <w:r w:rsidRPr="00547577">
        <w:rPr>
          <w:rFonts w:ascii="Times New Roman" w:hAnsi="Times New Roman" w:cs="Times New Roman"/>
          <w:sz w:val="24"/>
          <w:szCs w:val="24"/>
        </w:rPr>
        <w:t>на другую страницу слово «Таблица»,</w:t>
      </w:r>
      <w:r w:rsidR="00B80FEF" w:rsidRPr="00547577">
        <w:rPr>
          <w:rFonts w:ascii="Times New Roman" w:hAnsi="Times New Roman" w:cs="Times New Roman"/>
          <w:sz w:val="24"/>
          <w:szCs w:val="24"/>
        </w:rPr>
        <w:t xml:space="preserve"> </w:t>
      </w:r>
      <w:r w:rsidRPr="00547577">
        <w:rPr>
          <w:rFonts w:ascii="Times New Roman" w:hAnsi="Times New Roman" w:cs="Times New Roman"/>
          <w:sz w:val="24"/>
          <w:szCs w:val="24"/>
        </w:rPr>
        <w:t>ее номер и наименование указывают один раз слева над первой частью таблицы, а над другими частями также слева пи</w:t>
      </w:r>
      <w:r w:rsidR="00B80FEF" w:rsidRPr="00547577">
        <w:rPr>
          <w:rFonts w:ascii="Times New Roman" w:hAnsi="Times New Roman" w:cs="Times New Roman"/>
          <w:sz w:val="24"/>
          <w:szCs w:val="24"/>
        </w:rPr>
        <w:t>ш</w:t>
      </w:r>
      <w:r w:rsidRPr="00547577">
        <w:rPr>
          <w:rFonts w:ascii="Times New Roman" w:hAnsi="Times New Roman" w:cs="Times New Roman"/>
          <w:sz w:val="24"/>
          <w:szCs w:val="24"/>
        </w:rPr>
        <w:t>ут слова «Продолжение таблицы» и указывают номер таблицы.</w:t>
      </w:r>
    </w:p>
    <w:p w:rsidR="006536E7" w:rsidRPr="00547577" w:rsidRDefault="006536E7" w:rsidP="00A74F0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При делении таблицы на части допускается ее головку или боковик заменять соответственно номерами граф и строк. При этом нумеруют арабскими цифрами графы и (или) строки первой части таблицы.</w:t>
      </w:r>
    </w:p>
    <w:p w:rsidR="00A74F0C" w:rsidRPr="00547577" w:rsidRDefault="006536E7" w:rsidP="00A74F0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Таблицы, за исключением таблиц приложений, следует нумеровать арабскими цифрами сквозной нумерацией.</w:t>
      </w:r>
    </w:p>
    <w:p w:rsidR="006536E7" w:rsidRPr="00547577" w:rsidRDefault="006536E7" w:rsidP="00A74F0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Таблицы каждого приложения обозначаются</w:t>
      </w:r>
      <w:r w:rsidR="008D3093" w:rsidRPr="00547577">
        <w:rPr>
          <w:rFonts w:ascii="Times New Roman" w:hAnsi="Times New Roman" w:cs="Times New Roman"/>
          <w:sz w:val="24"/>
          <w:szCs w:val="24"/>
        </w:rPr>
        <w:t xml:space="preserve"> </w:t>
      </w:r>
      <w:r w:rsidRPr="00547577">
        <w:rPr>
          <w:rFonts w:ascii="Times New Roman" w:hAnsi="Times New Roman" w:cs="Times New Roman"/>
          <w:sz w:val="24"/>
          <w:szCs w:val="24"/>
        </w:rPr>
        <w:t>отдельной нумерацией арабскими цифрами с добавлением перед цифрой обозначения приложения.</w:t>
      </w:r>
      <w:r w:rsidR="008D3093" w:rsidRPr="00547577">
        <w:rPr>
          <w:rFonts w:ascii="Times New Roman" w:hAnsi="Times New Roman" w:cs="Times New Roman"/>
          <w:sz w:val="24"/>
          <w:szCs w:val="24"/>
        </w:rPr>
        <w:t xml:space="preserve"> Если в </w:t>
      </w:r>
      <w:r w:rsidR="00C948FE">
        <w:rPr>
          <w:rFonts w:ascii="Times New Roman" w:hAnsi="Times New Roman" w:cs="Times New Roman"/>
          <w:sz w:val="24"/>
          <w:szCs w:val="24"/>
        </w:rPr>
        <w:t>курсовой</w:t>
      </w:r>
      <w:r w:rsidR="00C948FE" w:rsidRPr="00547577">
        <w:rPr>
          <w:rFonts w:ascii="Times New Roman" w:hAnsi="Times New Roman" w:cs="Times New Roman"/>
          <w:sz w:val="24"/>
          <w:szCs w:val="24"/>
        </w:rPr>
        <w:t xml:space="preserve"> </w:t>
      </w:r>
      <w:r w:rsidR="008D3093" w:rsidRPr="00547577">
        <w:rPr>
          <w:rFonts w:ascii="Times New Roman" w:hAnsi="Times New Roman" w:cs="Times New Roman"/>
          <w:sz w:val="24"/>
          <w:szCs w:val="24"/>
        </w:rPr>
        <w:t xml:space="preserve">работе </w:t>
      </w:r>
      <w:r w:rsidR="008D3093" w:rsidRPr="00547577">
        <w:rPr>
          <w:rFonts w:ascii="Times New Roman" w:hAnsi="Times New Roman" w:cs="Times New Roman"/>
          <w:sz w:val="24"/>
          <w:szCs w:val="24"/>
        </w:rPr>
        <w:lastRenderedPageBreak/>
        <w:t>одна таблица, она должна быть обозначена «Таблица 1» или «Таблица А.1» (если она приведена в приложении А).</w:t>
      </w:r>
    </w:p>
    <w:p w:rsidR="008D3093" w:rsidRPr="00547577" w:rsidRDefault="008D3093" w:rsidP="00A74F0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 xml:space="preserve">Допускается нумеровать таблицы в пределах разделов. В этом случае номер таблицы состоит из номера раздела и порядкового номера таблицы, </w:t>
      </w:r>
      <w:proofErr w:type="gramStart"/>
      <w:r w:rsidRPr="00547577">
        <w:rPr>
          <w:rFonts w:ascii="Times New Roman" w:hAnsi="Times New Roman" w:cs="Times New Roman"/>
          <w:sz w:val="24"/>
          <w:szCs w:val="24"/>
        </w:rPr>
        <w:t>разделенных</w:t>
      </w:r>
      <w:proofErr w:type="gramEnd"/>
      <w:r w:rsidRPr="00547577">
        <w:rPr>
          <w:rFonts w:ascii="Times New Roman" w:hAnsi="Times New Roman" w:cs="Times New Roman"/>
          <w:sz w:val="24"/>
          <w:szCs w:val="24"/>
        </w:rPr>
        <w:t xml:space="preserve"> точкой: Таблица 2.3.</w:t>
      </w:r>
    </w:p>
    <w:p w:rsidR="008D3093" w:rsidRPr="00547577" w:rsidRDefault="008D3093" w:rsidP="00A74F0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Заголовки граф и строк таблицы следует печатать с прописной буквы, а подзаголовки граф</w:t>
      </w:r>
      <w:r w:rsidR="000C1519">
        <w:rPr>
          <w:rFonts w:ascii="Times New Roman" w:hAnsi="Times New Roman" w:cs="Times New Roman"/>
          <w:sz w:val="24"/>
          <w:szCs w:val="24"/>
        </w:rPr>
        <w:t xml:space="preserve"> </w:t>
      </w:r>
      <w:r w:rsidRPr="00547577">
        <w:rPr>
          <w:rFonts w:ascii="Times New Roman" w:hAnsi="Times New Roman" w:cs="Times New Roman"/>
          <w:sz w:val="24"/>
          <w:szCs w:val="24"/>
        </w:rPr>
        <w:t>- со строчной буквы, если они составляют одно предложение с заголовком, или с прописной буквы, если они имеют самостоятельное значение. В конце заголовков и подзаголовков таблиц точки не ставятся. Названия заголовков и подзаголовков таблиц указывают в единственном числе.</w:t>
      </w:r>
    </w:p>
    <w:p w:rsidR="008D3093" w:rsidRPr="00547577" w:rsidRDefault="008D3093" w:rsidP="00A74F0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Таблицы слева</w:t>
      </w:r>
      <w:r w:rsidR="00E843B5" w:rsidRPr="00547577">
        <w:rPr>
          <w:rFonts w:ascii="Times New Roman" w:hAnsi="Times New Roman" w:cs="Times New Roman"/>
          <w:sz w:val="24"/>
          <w:szCs w:val="24"/>
        </w:rPr>
        <w:t xml:space="preserve">, </w:t>
      </w:r>
      <w:r w:rsidRPr="00547577">
        <w:rPr>
          <w:rFonts w:ascii="Times New Roman" w:hAnsi="Times New Roman" w:cs="Times New Roman"/>
          <w:sz w:val="24"/>
          <w:szCs w:val="24"/>
        </w:rPr>
        <w:t>справа и снизу ограничивают линиями.</w:t>
      </w:r>
      <w:r w:rsidR="00E843B5" w:rsidRPr="00547577">
        <w:rPr>
          <w:rFonts w:ascii="Times New Roman" w:hAnsi="Times New Roman" w:cs="Times New Roman"/>
          <w:sz w:val="24"/>
          <w:szCs w:val="24"/>
        </w:rPr>
        <w:t xml:space="preserve"> </w:t>
      </w:r>
      <w:r w:rsidRPr="00547577">
        <w:rPr>
          <w:rFonts w:ascii="Times New Roman" w:hAnsi="Times New Roman" w:cs="Times New Roman"/>
          <w:sz w:val="24"/>
          <w:szCs w:val="24"/>
        </w:rPr>
        <w:t xml:space="preserve">Разделять </w:t>
      </w:r>
      <w:r w:rsidR="00E843B5" w:rsidRPr="00547577">
        <w:rPr>
          <w:rFonts w:ascii="Times New Roman" w:hAnsi="Times New Roman" w:cs="Times New Roman"/>
          <w:sz w:val="24"/>
          <w:szCs w:val="24"/>
        </w:rPr>
        <w:t>заголовки и подзаголовки боковика и граф диагональными линиями не допускается. Заголовки граф выравнивают по центру, а заголовки строк - по левому краю.</w:t>
      </w:r>
    </w:p>
    <w:p w:rsidR="00E843B5" w:rsidRPr="00547577" w:rsidRDefault="00E843B5" w:rsidP="00A74F0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Горизонтальные и вертикальные линии, разграничивающие строки таблицы, допускается не проводить, если их отсутствие не затрудняет пользование таблицей.</w:t>
      </w:r>
    </w:p>
    <w:p w:rsidR="00A74F0C" w:rsidRPr="00547577" w:rsidRDefault="00E843B5" w:rsidP="0053740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 xml:space="preserve">В таблице допускается применять размер шрифта меньше, чем в тексте </w:t>
      </w:r>
      <w:r w:rsidR="00C948FE">
        <w:rPr>
          <w:rFonts w:ascii="Times New Roman" w:hAnsi="Times New Roman" w:cs="Times New Roman"/>
          <w:sz w:val="24"/>
          <w:szCs w:val="24"/>
        </w:rPr>
        <w:t>курсовой</w:t>
      </w:r>
      <w:r w:rsidR="00C948FE" w:rsidRPr="00547577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Pr="00547577">
        <w:rPr>
          <w:rFonts w:ascii="Times New Roman" w:hAnsi="Times New Roman" w:cs="Times New Roman"/>
          <w:sz w:val="24"/>
          <w:szCs w:val="24"/>
        </w:rPr>
        <w:t>работы.</w:t>
      </w:r>
    </w:p>
    <w:p w:rsidR="00E843B5" w:rsidRPr="00547577" w:rsidRDefault="007E15A7" w:rsidP="0053740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Уравнения и формулы следует выделять из текста в отдельну</w:t>
      </w:r>
      <w:r w:rsidR="00614FF4" w:rsidRPr="00547577">
        <w:rPr>
          <w:rFonts w:ascii="Times New Roman" w:hAnsi="Times New Roman" w:cs="Times New Roman"/>
          <w:sz w:val="24"/>
          <w:szCs w:val="24"/>
        </w:rPr>
        <w:t>ю</w:t>
      </w:r>
      <w:r w:rsidRPr="00547577">
        <w:rPr>
          <w:rFonts w:ascii="Times New Roman" w:hAnsi="Times New Roman" w:cs="Times New Roman"/>
          <w:sz w:val="24"/>
          <w:szCs w:val="24"/>
        </w:rPr>
        <w:t xml:space="preserve"> </w:t>
      </w:r>
      <w:r w:rsidR="00614FF4" w:rsidRPr="00547577">
        <w:rPr>
          <w:rFonts w:ascii="Times New Roman" w:hAnsi="Times New Roman" w:cs="Times New Roman"/>
          <w:sz w:val="24"/>
          <w:szCs w:val="24"/>
        </w:rPr>
        <w:t>с</w:t>
      </w:r>
      <w:r w:rsidRPr="00547577">
        <w:rPr>
          <w:rFonts w:ascii="Times New Roman" w:hAnsi="Times New Roman" w:cs="Times New Roman"/>
          <w:sz w:val="24"/>
          <w:szCs w:val="24"/>
        </w:rPr>
        <w:t>троку</w:t>
      </w:r>
      <w:r w:rsidR="00614FF4" w:rsidRPr="00547577">
        <w:rPr>
          <w:rFonts w:ascii="Times New Roman" w:hAnsi="Times New Roman" w:cs="Times New Roman"/>
          <w:sz w:val="24"/>
          <w:szCs w:val="24"/>
        </w:rPr>
        <w:t>.</w:t>
      </w:r>
      <w:r w:rsidRPr="00547577">
        <w:rPr>
          <w:rFonts w:ascii="Times New Roman" w:hAnsi="Times New Roman" w:cs="Times New Roman"/>
          <w:sz w:val="24"/>
          <w:szCs w:val="24"/>
        </w:rPr>
        <w:t xml:space="preserve"> Выше и ниже каждой формулы или уравнения должно быть оставлено не менее одной свободной строки.</w:t>
      </w:r>
      <w:r w:rsidR="005640A8" w:rsidRPr="00547577">
        <w:rPr>
          <w:rFonts w:ascii="Times New Roman" w:hAnsi="Times New Roman" w:cs="Times New Roman"/>
          <w:sz w:val="24"/>
          <w:szCs w:val="24"/>
        </w:rPr>
        <w:t xml:space="preserve"> </w:t>
      </w:r>
      <w:r w:rsidRPr="00547577">
        <w:rPr>
          <w:rFonts w:ascii="Times New Roman" w:hAnsi="Times New Roman" w:cs="Times New Roman"/>
          <w:sz w:val="24"/>
          <w:szCs w:val="24"/>
        </w:rPr>
        <w:t>Если уравнение не умещается в одну строку, оно должно быть перенесено после знака равенства</w:t>
      </w:r>
      <w:proofErr w:type="gramStart"/>
      <w:r w:rsidRPr="00547577">
        <w:rPr>
          <w:rFonts w:ascii="Times New Roman" w:hAnsi="Times New Roman" w:cs="Times New Roman"/>
          <w:sz w:val="24"/>
          <w:szCs w:val="24"/>
        </w:rPr>
        <w:t xml:space="preserve"> (=) </w:t>
      </w:r>
      <w:proofErr w:type="gramEnd"/>
      <w:r w:rsidRPr="00547577">
        <w:rPr>
          <w:rFonts w:ascii="Times New Roman" w:hAnsi="Times New Roman" w:cs="Times New Roman"/>
          <w:sz w:val="24"/>
          <w:szCs w:val="24"/>
        </w:rPr>
        <w:t>или после знаков (+),</w:t>
      </w:r>
      <w:r w:rsidR="005640A8" w:rsidRPr="00547577">
        <w:rPr>
          <w:rFonts w:ascii="Times New Roman" w:hAnsi="Times New Roman" w:cs="Times New Roman"/>
          <w:sz w:val="24"/>
          <w:szCs w:val="24"/>
        </w:rPr>
        <w:t xml:space="preserve"> </w:t>
      </w:r>
      <w:r w:rsidRPr="00547577">
        <w:rPr>
          <w:rFonts w:ascii="Times New Roman" w:hAnsi="Times New Roman" w:cs="Times New Roman"/>
          <w:sz w:val="24"/>
          <w:szCs w:val="24"/>
        </w:rPr>
        <w:t>минус (-),</w:t>
      </w:r>
      <w:r w:rsidR="005640A8" w:rsidRPr="00547577">
        <w:rPr>
          <w:rFonts w:ascii="Times New Roman" w:hAnsi="Times New Roman" w:cs="Times New Roman"/>
          <w:sz w:val="24"/>
          <w:szCs w:val="24"/>
        </w:rPr>
        <w:t xml:space="preserve"> у</w:t>
      </w:r>
      <w:r w:rsidRPr="00547577">
        <w:rPr>
          <w:rFonts w:ascii="Times New Roman" w:hAnsi="Times New Roman" w:cs="Times New Roman"/>
          <w:sz w:val="24"/>
          <w:szCs w:val="24"/>
        </w:rPr>
        <w:t>множения (</w:t>
      </w:r>
      <w:r w:rsidR="005640A8" w:rsidRPr="00547577">
        <w:rPr>
          <w:rFonts w:ascii="Times New Roman" w:hAnsi="Times New Roman" w:cs="Times New Roman"/>
          <w:sz w:val="24"/>
          <w:szCs w:val="24"/>
        </w:rPr>
        <w:t>х), деления (:) или других математических знаков. На новой строке знак повторяется. При переносе формулы на знаке, символизирующем операцию умножения, применяют знак «</w:t>
      </w:r>
      <w:r w:rsidR="000C1519" w:rsidRPr="00547577">
        <w:rPr>
          <w:rFonts w:ascii="Times New Roman" w:hAnsi="Times New Roman" w:cs="Times New Roman"/>
          <w:sz w:val="24"/>
          <w:szCs w:val="24"/>
        </w:rPr>
        <w:t>х</w:t>
      </w:r>
      <w:r w:rsidR="005640A8" w:rsidRPr="00547577">
        <w:rPr>
          <w:rFonts w:ascii="Times New Roman" w:hAnsi="Times New Roman" w:cs="Times New Roman"/>
          <w:sz w:val="24"/>
          <w:szCs w:val="24"/>
        </w:rPr>
        <w:t>».</w:t>
      </w:r>
    </w:p>
    <w:p w:rsidR="005640A8" w:rsidRPr="00547577" w:rsidRDefault="005640A8" w:rsidP="0053740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Пояснение значений символов и числовых коэффициентов следует приводить непосредственно под формулой в той же последовательности, в которой они представлены в формуле. Значение каждого символа и числового коэффициента необходимо приводить с новой строки. Первую строку пояснения начинают со слова  «где» без двоеточия с абзаца.</w:t>
      </w:r>
    </w:p>
    <w:p w:rsidR="005640A8" w:rsidRPr="00547577" w:rsidRDefault="005640A8" w:rsidP="0053740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 xml:space="preserve">Формулы в </w:t>
      </w:r>
      <w:r w:rsidR="001E41DF">
        <w:rPr>
          <w:rFonts w:ascii="Times New Roman" w:hAnsi="Times New Roman" w:cs="Times New Roman"/>
          <w:sz w:val="24"/>
          <w:szCs w:val="24"/>
        </w:rPr>
        <w:t>курсовой</w:t>
      </w:r>
      <w:r w:rsidR="001E41DF" w:rsidRPr="00547577">
        <w:rPr>
          <w:rFonts w:ascii="Times New Roman" w:hAnsi="Times New Roman" w:cs="Times New Roman"/>
          <w:sz w:val="24"/>
          <w:szCs w:val="24"/>
        </w:rPr>
        <w:t xml:space="preserve"> </w:t>
      </w:r>
      <w:r w:rsidRPr="00547577">
        <w:rPr>
          <w:rFonts w:ascii="Times New Roman" w:hAnsi="Times New Roman" w:cs="Times New Roman"/>
          <w:sz w:val="24"/>
          <w:szCs w:val="24"/>
        </w:rPr>
        <w:t xml:space="preserve">й работе следует располагать посередине строки и обозначать порядковой нумерацией в пределах всей </w:t>
      </w:r>
      <w:r w:rsidR="001E41DF">
        <w:rPr>
          <w:rFonts w:ascii="Times New Roman" w:hAnsi="Times New Roman" w:cs="Times New Roman"/>
          <w:sz w:val="24"/>
          <w:szCs w:val="24"/>
        </w:rPr>
        <w:t>курсовой</w:t>
      </w:r>
      <w:r w:rsidRPr="00547577">
        <w:rPr>
          <w:rFonts w:ascii="Times New Roman" w:hAnsi="Times New Roman" w:cs="Times New Roman"/>
          <w:sz w:val="24"/>
          <w:szCs w:val="24"/>
        </w:rPr>
        <w:t xml:space="preserve"> работы арабскими цифрами в круглых скобках в крайнем правом  положении на строке. Одну формулу обозначают (1).</w:t>
      </w:r>
    </w:p>
    <w:p w:rsidR="00537400" w:rsidRPr="001E41DF" w:rsidRDefault="005640A8" w:rsidP="00EA7AB7">
      <w:pPr>
        <w:pStyle w:val="ConsPlusNormal"/>
        <w:spacing w:before="220"/>
        <w:ind w:firstLine="540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b/>
          <w:i/>
          <w:sz w:val="24"/>
          <w:szCs w:val="24"/>
        </w:rPr>
        <w:t xml:space="preserve">Пример </w:t>
      </w:r>
      <w:r w:rsidR="00EA7AB7" w:rsidRPr="001E41D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547577">
        <w:rPr>
          <w:rFonts w:ascii="Times New Roman" w:hAnsi="Times New Roman" w:cs="Times New Roman"/>
          <w:b/>
          <w:i/>
          <w:sz w:val="24"/>
          <w:szCs w:val="24"/>
        </w:rPr>
        <w:t>–</w:t>
      </w:r>
      <w:r w:rsidRPr="00547577">
        <w:rPr>
          <w:rFonts w:ascii="Times New Roman" w:hAnsi="Times New Roman" w:cs="Times New Roman"/>
          <w:sz w:val="24"/>
          <w:szCs w:val="24"/>
        </w:rPr>
        <w:t xml:space="preserve"> </w:t>
      </w:r>
      <w:r w:rsidR="00EA7AB7" w:rsidRPr="001E41D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 xml:space="preserve">A= </m:t>
        </m:r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A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B</m:t>
            </m:r>
          </m:den>
        </m:f>
      </m:oMath>
      <w:r w:rsidR="00EA7AB7" w:rsidRPr="001E41D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A7AB7" w:rsidRPr="001E41DF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="00F01FE4">
        <w:rPr>
          <w:rFonts w:ascii="Times New Roman" w:hAnsi="Times New Roman" w:cs="Times New Roman"/>
          <w:sz w:val="24"/>
          <w:szCs w:val="24"/>
        </w:rPr>
        <w:t>(1)</w:t>
      </w:r>
      <w:r w:rsidR="00EA7AB7" w:rsidRPr="001E41DF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8D1EE0" w:rsidRPr="00547577" w:rsidRDefault="00BC0BD0" w:rsidP="00057FDE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47577"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spellStart"/>
      <w:r w:rsidRPr="00547577">
        <w:rPr>
          <w:rFonts w:ascii="Times New Roman" w:hAnsi="Times New Roman" w:cs="Times New Roman"/>
          <w:sz w:val="24"/>
          <w:szCs w:val="24"/>
        </w:rPr>
        <w:t>сылки</w:t>
      </w:r>
      <w:proofErr w:type="spellEnd"/>
      <w:r w:rsidRPr="00547577">
        <w:rPr>
          <w:rFonts w:ascii="Times New Roman" w:hAnsi="Times New Roman" w:cs="Times New Roman"/>
          <w:sz w:val="24"/>
          <w:szCs w:val="24"/>
        </w:rPr>
        <w:t xml:space="preserve">  на</w:t>
      </w:r>
      <w:proofErr w:type="gramEnd"/>
      <w:r w:rsidRPr="00547577">
        <w:rPr>
          <w:rFonts w:ascii="Times New Roman" w:hAnsi="Times New Roman" w:cs="Times New Roman"/>
          <w:sz w:val="24"/>
          <w:szCs w:val="24"/>
        </w:rPr>
        <w:t xml:space="preserve"> порядковые номера формул приводятся в скобках: (1).</w:t>
      </w:r>
    </w:p>
    <w:p w:rsidR="00BC0BD0" w:rsidRPr="00547577" w:rsidRDefault="00BC0BD0" w:rsidP="0007797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Формулы,</w:t>
      </w:r>
      <w:r w:rsidR="00614FF4" w:rsidRPr="00547577">
        <w:rPr>
          <w:rFonts w:ascii="Times New Roman" w:hAnsi="Times New Roman" w:cs="Times New Roman"/>
          <w:sz w:val="24"/>
          <w:szCs w:val="24"/>
        </w:rPr>
        <w:t xml:space="preserve"> </w:t>
      </w:r>
      <w:r w:rsidRPr="00547577">
        <w:rPr>
          <w:rFonts w:ascii="Times New Roman" w:hAnsi="Times New Roman" w:cs="Times New Roman"/>
          <w:sz w:val="24"/>
          <w:szCs w:val="24"/>
        </w:rPr>
        <w:t>помещ</w:t>
      </w:r>
      <w:r w:rsidR="004E439A" w:rsidRPr="00547577">
        <w:rPr>
          <w:rFonts w:ascii="Times New Roman" w:hAnsi="Times New Roman" w:cs="Times New Roman"/>
          <w:sz w:val="24"/>
          <w:szCs w:val="24"/>
        </w:rPr>
        <w:t>а</w:t>
      </w:r>
      <w:r w:rsidRPr="00547577">
        <w:rPr>
          <w:rFonts w:ascii="Times New Roman" w:hAnsi="Times New Roman" w:cs="Times New Roman"/>
          <w:sz w:val="24"/>
          <w:szCs w:val="24"/>
        </w:rPr>
        <w:t>е</w:t>
      </w:r>
      <w:r w:rsidR="004E439A" w:rsidRPr="00547577">
        <w:rPr>
          <w:rFonts w:ascii="Times New Roman" w:hAnsi="Times New Roman" w:cs="Times New Roman"/>
          <w:sz w:val="24"/>
          <w:szCs w:val="24"/>
        </w:rPr>
        <w:t>м</w:t>
      </w:r>
      <w:r w:rsidRPr="00547577">
        <w:rPr>
          <w:rFonts w:ascii="Times New Roman" w:hAnsi="Times New Roman" w:cs="Times New Roman"/>
          <w:sz w:val="24"/>
          <w:szCs w:val="24"/>
        </w:rPr>
        <w:t>ые в приложениях,</w:t>
      </w:r>
      <w:r w:rsidR="00AD3DCB" w:rsidRPr="00547577">
        <w:rPr>
          <w:rFonts w:ascii="Times New Roman" w:hAnsi="Times New Roman" w:cs="Times New Roman"/>
          <w:sz w:val="24"/>
          <w:szCs w:val="24"/>
        </w:rPr>
        <w:t xml:space="preserve"> </w:t>
      </w:r>
      <w:r w:rsidRPr="00547577">
        <w:rPr>
          <w:rFonts w:ascii="Times New Roman" w:hAnsi="Times New Roman" w:cs="Times New Roman"/>
          <w:sz w:val="24"/>
          <w:szCs w:val="24"/>
        </w:rPr>
        <w:t>нумеруются арабскими</w:t>
      </w:r>
      <w:r w:rsidR="00AD3DCB" w:rsidRPr="00547577">
        <w:rPr>
          <w:rFonts w:ascii="Times New Roman" w:hAnsi="Times New Roman" w:cs="Times New Roman"/>
          <w:sz w:val="24"/>
          <w:szCs w:val="24"/>
        </w:rPr>
        <w:t xml:space="preserve"> цифрами в пределах каждого приложения с добавлением перед каждой цифрой обозначения приложения (В.1).</w:t>
      </w:r>
    </w:p>
    <w:p w:rsidR="004E439A" w:rsidRDefault="004E439A" w:rsidP="0007797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 xml:space="preserve">Допускается нумерация формул в пределах раздела. В этом случае номер формулы состоит из номера раздела и порядкового номера формулы, </w:t>
      </w:r>
      <w:proofErr w:type="gramStart"/>
      <w:r w:rsidRPr="00547577">
        <w:rPr>
          <w:rFonts w:ascii="Times New Roman" w:hAnsi="Times New Roman" w:cs="Times New Roman"/>
          <w:sz w:val="24"/>
          <w:szCs w:val="24"/>
        </w:rPr>
        <w:t>разделенных</w:t>
      </w:r>
      <w:proofErr w:type="gramEnd"/>
      <w:r w:rsidRPr="00547577">
        <w:rPr>
          <w:rFonts w:ascii="Times New Roman" w:hAnsi="Times New Roman" w:cs="Times New Roman"/>
          <w:sz w:val="24"/>
          <w:szCs w:val="24"/>
        </w:rPr>
        <w:t xml:space="preserve"> точкой: (3.1).</w:t>
      </w:r>
    </w:p>
    <w:p w:rsidR="00F01FE4" w:rsidRDefault="00F01FE4" w:rsidP="0007797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01FE4" w:rsidRDefault="00F01FE4" w:rsidP="0007797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01FE4" w:rsidRDefault="00F01FE4" w:rsidP="0007797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01FE4" w:rsidRDefault="00F01FE4" w:rsidP="00F01FE4">
      <w:pPr>
        <w:pStyle w:val="ConsPlusNormal"/>
        <w:spacing w:before="220"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8F173E" w:rsidRDefault="008F173E" w:rsidP="008F173E">
      <w:pPr>
        <w:jc w:val="center"/>
        <w:rPr>
          <w:rFonts w:ascii="Times New Roman" w:hAnsi="Times New Roman" w:cs="Times New Roman"/>
          <w:sz w:val="28"/>
          <w:szCs w:val="28"/>
        </w:rPr>
      </w:pPr>
      <w:r w:rsidRPr="0077576F">
        <w:rPr>
          <w:rFonts w:ascii="Times New Roman" w:hAnsi="Times New Roman" w:cs="Times New Roman"/>
          <w:sz w:val="28"/>
          <w:szCs w:val="28"/>
        </w:rPr>
        <w:t>МИНИСТЕРСТВО ОБРАЗОВАНИЯ РЕСПУБЛИКИ БЕЛАРУСЬ</w:t>
      </w:r>
    </w:p>
    <w:p w:rsidR="008F173E" w:rsidRDefault="008F173E" w:rsidP="008F17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Учреждение образования</w:t>
      </w:r>
    </w:p>
    <w:p w:rsidR="008F173E" w:rsidRDefault="008F173E" w:rsidP="008F17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«Гродненский государственный университет имени Янки Купалы»</w:t>
      </w:r>
    </w:p>
    <w:p w:rsidR="008F173E" w:rsidRDefault="008F173E" w:rsidP="008F17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F173E" w:rsidRDefault="008F173E" w:rsidP="008F17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Факультет экономики и управления</w:t>
      </w:r>
    </w:p>
    <w:p w:rsidR="008F173E" w:rsidRPr="00AC776D" w:rsidRDefault="008F173E" w:rsidP="008F17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Кафедра финансов и бухгалтерского учета</w:t>
      </w:r>
    </w:p>
    <w:p w:rsidR="008F173E" w:rsidRDefault="008F173E" w:rsidP="008F17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173E" w:rsidRDefault="008F173E" w:rsidP="008F17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ИВАНОВ ИВАН ИВАНОВИЧ</w:t>
      </w:r>
    </w:p>
    <w:p w:rsidR="008F173E" w:rsidRDefault="008F173E" w:rsidP="008F17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Учет и ревизия (аудит) поступления материалов и расчетов с поставщиками</w:t>
      </w:r>
    </w:p>
    <w:p w:rsidR="008F173E" w:rsidRPr="0077576F" w:rsidRDefault="00531122" w:rsidP="008F17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Курсовая</w:t>
      </w:r>
      <w:r w:rsidR="008F173E" w:rsidRPr="0077576F">
        <w:rPr>
          <w:rFonts w:ascii="Times New Roman" w:hAnsi="Times New Roman" w:cs="Times New Roman"/>
          <w:sz w:val="28"/>
          <w:szCs w:val="28"/>
        </w:rPr>
        <w:t xml:space="preserve"> работа</w:t>
      </w:r>
    </w:p>
    <w:p w:rsidR="008F173E" w:rsidRDefault="008F173E" w:rsidP="008F17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студента 4 курса специальности «Финансы и кредит»  </w:t>
      </w:r>
    </w:p>
    <w:p w:rsidR="008F173E" w:rsidRDefault="008F173E" w:rsidP="008F173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</w:p>
    <w:p w:rsidR="008F173E" w:rsidRDefault="008F173E" w:rsidP="008F173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F173E" w:rsidRDefault="008F173E" w:rsidP="008F173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F173E" w:rsidRPr="00510E3E" w:rsidRDefault="008F173E" w:rsidP="008F173E">
      <w:pPr>
        <w:ind w:left="4536" w:hanging="453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510E3E"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5B00A4" w:rsidRDefault="005B00A4" w:rsidP="005B00A4">
      <w:pPr>
        <w:spacing w:after="0"/>
        <w:ind w:left="4536" w:hanging="4536"/>
        <w:jc w:val="center"/>
        <w:rPr>
          <w:rFonts w:ascii="Times New Roman" w:hAnsi="Times New Roman" w:cs="Times New Roman"/>
          <w:sz w:val="28"/>
          <w:szCs w:val="28"/>
        </w:rPr>
      </w:pPr>
      <w:r w:rsidRPr="009A4097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Ф.И.О. ученая степень, </w:t>
      </w:r>
    </w:p>
    <w:p w:rsidR="008F173E" w:rsidRDefault="005B00A4" w:rsidP="005B00A4">
      <w:pPr>
        <w:spacing w:after="0"/>
        <w:ind w:left="4111" w:hanging="411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звание, должность                    </w:t>
      </w:r>
      <w:r w:rsidR="008F173E">
        <w:rPr>
          <w:rFonts w:ascii="Times New Roman" w:hAnsi="Times New Roman" w:cs="Times New Roman"/>
          <w:sz w:val="28"/>
          <w:szCs w:val="28"/>
        </w:rPr>
        <w:t xml:space="preserve">___________              </w:t>
      </w:r>
    </w:p>
    <w:p w:rsidR="008F173E" w:rsidRDefault="008F173E" w:rsidP="008F173E">
      <w:pPr>
        <w:tabs>
          <w:tab w:val="left" w:pos="4111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(подпись) </w:t>
      </w:r>
    </w:p>
    <w:p w:rsidR="008F173E" w:rsidRDefault="008F173E" w:rsidP="008F173E">
      <w:pPr>
        <w:ind w:left="4111" w:hanging="4111"/>
        <w:jc w:val="right"/>
        <w:rPr>
          <w:rFonts w:ascii="Times New Roman" w:hAnsi="Times New Roman" w:cs="Times New Roman"/>
          <w:sz w:val="28"/>
          <w:szCs w:val="28"/>
        </w:rPr>
      </w:pPr>
      <w:r w:rsidRPr="00510E3E">
        <w:rPr>
          <w:rFonts w:ascii="Times New Roman" w:hAnsi="Times New Roman" w:cs="Times New Roman"/>
          <w:sz w:val="28"/>
          <w:szCs w:val="28"/>
        </w:rPr>
        <w:t>Студент: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___________</w:t>
      </w:r>
    </w:p>
    <w:p w:rsidR="008F173E" w:rsidRDefault="008F173E" w:rsidP="008F173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(подпись) </w:t>
      </w:r>
    </w:p>
    <w:p w:rsidR="008F173E" w:rsidRDefault="008F173E" w:rsidP="008F17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173E" w:rsidRDefault="008F173E" w:rsidP="008F173E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AC776D">
        <w:rPr>
          <w:rFonts w:ascii="Times New Roman" w:hAnsi="Times New Roman" w:cs="Times New Roman"/>
          <w:b/>
          <w:sz w:val="28"/>
          <w:szCs w:val="28"/>
        </w:rPr>
        <w:t>Допущена</w:t>
      </w:r>
      <w:proofErr w:type="gramEnd"/>
      <w:r w:rsidRPr="00AC776D">
        <w:rPr>
          <w:rFonts w:ascii="Times New Roman" w:hAnsi="Times New Roman" w:cs="Times New Roman"/>
          <w:b/>
          <w:sz w:val="28"/>
          <w:szCs w:val="28"/>
        </w:rPr>
        <w:t xml:space="preserve"> к защите</w:t>
      </w:r>
      <w:r>
        <w:rPr>
          <w:rFonts w:ascii="Times New Roman" w:hAnsi="Times New Roman" w:cs="Times New Roman"/>
          <w:sz w:val="28"/>
          <w:szCs w:val="28"/>
        </w:rPr>
        <w:t xml:space="preserve"> ___  ______________2023 г.</w:t>
      </w:r>
    </w:p>
    <w:p w:rsidR="008F173E" w:rsidRDefault="008F173E" w:rsidP="008F173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Заведующий кафедрой,</w:t>
      </w:r>
    </w:p>
    <w:p w:rsidR="008F173E" w:rsidRDefault="008F173E" w:rsidP="008F173E">
      <w:pPr>
        <w:spacing w:after="0"/>
        <w:ind w:left="4536" w:hanging="45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кандидат экономических наук, </w:t>
      </w:r>
    </w:p>
    <w:p w:rsidR="008F173E" w:rsidRDefault="008F173E" w:rsidP="008F173E">
      <w:pPr>
        <w:spacing w:after="0"/>
        <w:ind w:left="4111" w:hanging="41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доцент:</w:t>
      </w:r>
    </w:p>
    <w:p w:rsidR="008F173E" w:rsidRDefault="008F173E" w:rsidP="008F17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________________/ Тарасова Л.С.</w:t>
      </w:r>
    </w:p>
    <w:p w:rsidR="008F173E" w:rsidRPr="008F173E" w:rsidRDefault="008F173E" w:rsidP="008F17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подпись)         </w:t>
      </w:r>
    </w:p>
    <w:p w:rsidR="008F173E" w:rsidRPr="008F173E" w:rsidRDefault="008F173E" w:rsidP="008F17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8F173E" w:rsidRPr="00E41D56" w:rsidRDefault="008F173E" w:rsidP="008F17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1D56">
        <w:rPr>
          <w:rFonts w:ascii="Times New Roman" w:hAnsi="Times New Roman" w:cs="Times New Roman"/>
          <w:b/>
          <w:sz w:val="28"/>
          <w:szCs w:val="28"/>
        </w:rPr>
        <w:t>Гродно,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41D56">
        <w:rPr>
          <w:rFonts w:ascii="Times New Roman" w:hAnsi="Times New Roman" w:cs="Times New Roman"/>
          <w:b/>
          <w:sz w:val="28"/>
          <w:szCs w:val="28"/>
        </w:rPr>
        <w:t>20</w:t>
      </w:r>
      <w:r>
        <w:rPr>
          <w:rFonts w:ascii="Times New Roman" w:hAnsi="Times New Roman" w:cs="Times New Roman"/>
          <w:b/>
          <w:sz w:val="28"/>
          <w:szCs w:val="28"/>
        </w:rPr>
        <w:t>23</w:t>
      </w:r>
    </w:p>
    <w:p w:rsidR="008F173E" w:rsidRDefault="008F173E" w:rsidP="008F173E">
      <w:pPr>
        <w:pStyle w:val="ConsPlusNormal"/>
        <w:spacing w:before="220"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F01FE4" w:rsidRDefault="00F01FE4" w:rsidP="00F01FE4">
      <w:pPr>
        <w:pStyle w:val="ConsPlusNormal"/>
        <w:spacing w:before="220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F01FE4" w:rsidRDefault="00F01FE4" w:rsidP="00F01FE4">
      <w:pPr>
        <w:pStyle w:val="ConsPlusNormal"/>
        <w:spacing w:before="220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8F173E" w:rsidRPr="002F1B98" w:rsidRDefault="008F173E" w:rsidP="008F17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1B98">
        <w:rPr>
          <w:rFonts w:ascii="Times New Roman" w:hAnsi="Times New Roman" w:cs="Times New Roman"/>
          <w:b/>
          <w:sz w:val="28"/>
          <w:szCs w:val="28"/>
        </w:rPr>
        <w:t>РЕФЕРАТ</w:t>
      </w:r>
    </w:p>
    <w:p w:rsidR="008F173E" w:rsidRDefault="008F173E" w:rsidP="008F173E">
      <w:pPr>
        <w:jc w:val="center"/>
        <w:rPr>
          <w:rFonts w:ascii="Times New Roman" w:hAnsi="Times New Roman" w:cs="Times New Roman"/>
          <w:sz w:val="28"/>
          <w:szCs w:val="32"/>
        </w:rPr>
      </w:pPr>
      <w:r w:rsidRPr="0047279D">
        <w:rPr>
          <w:rFonts w:ascii="Times New Roman" w:hAnsi="Times New Roman" w:cs="Times New Roman"/>
          <w:sz w:val="28"/>
          <w:szCs w:val="32"/>
        </w:rPr>
        <w:t>Ф.И.О. СТУДЕНТА (в именительном падеже)</w:t>
      </w:r>
    </w:p>
    <w:p w:rsidR="008F173E" w:rsidRDefault="008F173E" w:rsidP="008F173E">
      <w:pPr>
        <w:jc w:val="center"/>
        <w:rPr>
          <w:rFonts w:ascii="Times New Roman" w:hAnsi="Times New Roman" w:cs="Times New Roman"/>
          <w:b/>
          <w:sz w:val="28"/>
          <w:szCs w:val="32"/>
        </w:rPr>
      </w:pPr>
      <w:r w:rsidRPr="0047279D">
        <w:rPr>
          <w:rFonts w:ascii="Times New Roman" w:hAnsi="Times New Roman" w:cs="Times New Roman"/>
          <w:b/>
          <w:sz w:val="28"/>
          <w:szCs w:val="32"/>
        </w:rPr>
        <w:t xml:space="preserve">Тема </w:t>
      </w:r>
      <w:r w:rsidR="00531122">
        <w:rPr>
          <w:rFonts w:ascii="Times New Roman" w:hAnsi="Times New Roman" w:cs="Times New Roman"/>
          <w:b/>
          <w:sz w:val="28"/>
          <w:szCs w:val="32"/>
        </w:rPr>
        <w:t>курсовой</w:t>
      </w:r>
      <w:r w:rsidRPr="0047279D">
        <w:rPr>
          <w:rFonts w:ascii="Times New Roman" w:hAnsi="Times New Roman" w:cs="Times New Roman"/>
          <w:b/>
          <w:sz w:val="28"/>
          <w:szCs w:val="32"/>
        </w:rPr>
        <w:t xml:space="preserve"> работы</w:t>
      </w:r>
    </w:p>
    <w:p w:rsidR="008F173E" w:rsidRDefault="008F173E" w:rsidP="008F173E">
      <w:pPr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8F173E" w:rsidRDefault="00531122" w:rsidP="008F173E">
      <w:pPr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Курсовая работа</w:t>
      </w:r>
      <w:r w:rsidR="008F173E">
        <w:rPr>
          <w:rFonts w:ascii="Times New Roman" w:hAnsi="Times New Roman" w:cs="Times New Roman"/>
          <w:sz w:val="28"/>
          <w:szCs w:val="32"/>
        </w:rPr>
        <w:t xml:space="preserve"> содержит:_ </w:t>
      </w:r>
      <w:proofErr w:type="spellStart"/>
      <w:r w:rsidR="008F173E">
        <w:rPr>
          <w:rFonts w:ascii="Times New Roman" w:hAnsi="Times New Roman" w:cs="Times New Roman"/>
          <w:sz w:val="28"/>
          <w:szCs w:val="32"/>
        </w:rPr>
        <w:t>страниц,__рисунков,__таблиц</w:t>
      </w:r>
      <w:proofErr w:type="spellEnd"/>
      <w:r w:rsidR="008F173E">
        <w:rPr>
          <w:rFonts w:ascii="Times New Roman" w:hAnsi="Times New Roman" w:cs="Times New Roman"/>
          <w:sz w:val="28"/>
          <w:szCs w:val="32"/>
        </w:rPr>
        <w:t>,__ приложений,__ использованных источников литературы.</w:t>
      </w:r>
    </w:p>
    <w:p w:rsidR="008F173E" w:rsidRDefault="008F173E" w:rsidP="008F173E">
      <w:pPr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Ключевые слова: (не менее 5).</w:t>
      </w:r>
    </w:p>
    <w:p w:rsidR="008F173E" w:rsidRDefault="008F173E" w:rsidP="008F173E">
      <w:pPr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Объект исследования.</w:t>
      </w:r>
    </w:p>
    <w:p w:rsidR="008F173E" w:rsidRDefault="008F173E" w:rsidP="008F173E">
      <w:pPr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Предмет исследования.</w:t>
      </w:r>
    </w:p>
    <w:p w:rsidR="008F173E" w:rsidRDefault="008F173E" w:rsidP="008F173E">
      <w:pPr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Цель </w:t>
      </w:r>
      <w:r w:rsidR="00531122">
        <w:rPr>
          <w:rFonts w:ascii="Times New Roman" w:hAnsi="Times New Roman" w:cs="Times New Roman"/>
          <w:sz w:val="28"/>
          <w:szCs w:val="32"/>
        </w:rPr>
        <w:t>к</w:t>
      </w:r>
      <w:r w:rsidR="00531122">
        <w:rPr>
          <w:rFonts w:ascii="Times New Roman" w:hAnsi="Times New Roman" w:cs="Times New Roman"/>
          <w:sz w:val="28"/>
          <w:szCs w:val="32"/>
        </w:rPr>
        <w:t>урсов</w:t>
      </w:r>
      <w:r w:rsidR="00531122">
        <w:rPr>
          <w:rFonts w:ascii="Times New Roman" w:hAnsi="Times New Roman" w:cs="Times New Roman"/>
          <w:sz w:val="28"/>
          <w:szCs w:val="32"/>
        </w:rPr>
        <w:t>ой</w:t>
      </w:r>
      <w:r w:rsidR="00531122">
        <w:rPr>
          <w:rFonts w:ascii="Times New Roman" w:hAnsi="Times New Roman" w:cs="Times New Roman"/>
          <w:sz w:val="28"/>
          <w:szCs w:val="32"/>
        </w:rPr>
        <w:t xml:space="preserve"> работ</w:t>
      </w:r>
      <w:r w:rsidR="00531122">
        <w:rPr>
          <w:rFonts w:ascii="Times New Roman" w:hAnsi="Times New Roman" w:cs="Times New Roman"/>
          <w:sz w:val="28"/>
          <w:szCs w:val="32"/>
        </w:rPr>
        <w:t>ы</w:t>
      </w:r>
      <w:r>
        <w:rPr>
          <w:rFonts w:ascii="Times New Roman" w:hAnsi="Times New Roman" w:cs="Times New Roman"/>
          <w:sz w:val="28"/>
          <w:szCs w:val="32"/>
        </w:rPr>
        <w:t>.</w:t>
      </w:r>
    </w:p>
    <w:p w:rsidR="008F173E" w:rsidRDefault="008F173E" w:rsidP="008F173E">
      <w:pPr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Методы исследования.</w:t>
      </w:r>
    </w:p>
    <w:p w:rsidR="008F173E" w:rsidRDefault="008F173E" w:rsidP="008F173E">
      <w:pPr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Полученные результаты и их апробация.</w:t>
      </w:r>
    </w:p>
    <w:p w:rsidR="008F173E" w:rsidRPr="0047279D" w:rsidRDefault="008F173E" w:rsidP="008F173E">
      <w:pPr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Область возможного практического применения результатов исследования.</w:t>
      </w:r>
    </w:p>
    <w:p w:rsidR="00F01FE4" w:rsidRDefault="00F01FE4" w:rsidP="00F01FE4">
      <w:pPr>
        <w:pStyle w:val="ConsPlusNormal"/>
        <w:spacing w:before="220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F01FE4" w:rsidRDefault="00F01FE4" w:rsidP="00F01FE4">
      <w:pPr>
        <w:pStyle w:val="ConsPlusNormal"/>
        <w:spacing w:before="220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F01FE4" w:rsidRDefault="00F01FE4" w:rsidP="00F01FE4">
      <w:pPr>
        <w:pStyle w:val="ConsPlusNormal"/>
        <w:spacing w:before="220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8F173E" w:rsidRDefault="008F173E" w:rsidP="00F01FE4">
      <w:pPr>
        <w:pStyle w:val="ConsPlusNormal"/>
        <w:spacing w:before="220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F01FE4" w:rsidRDefault="00F01FE4" w:rsidP="00F01FE4">
      <w:pPr>
        <w:pStyle w:val="ConsPlusNormal"/>
        <w:spacing w:before="220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F01FE4" w:rsidRDefault="00F01FE4" w:rsidP="00F01FE4">
      <w:pPr>
        <w:pStyle w:val="ConsPlusNormal"/>
        <w:spacing w:before="220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F01FE4" w:rsidRDefault="00F01FE4" w:rsidP="00F01FE4">
      <w:pPr>
        <w:pStyle w:val="ConsPlusNormal"/>
        <w:spacing w:before="220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F01FE4" w:rsidRDefault="00F01FE4" w:rsidP="00F01FE4">
      <w:pPr>
        <w:pStyle w:val="ConsPlusNormal"/>
        <w:spacing w:before="220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F01FE4" w:rsidRDefault="00F01FE4" w:rsidP="00F01FE4">
      <w:pPr>
        <w:pStyle w:val="ConsPlusNormal"/>
        <w:spacing w:before="220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F01FE4" w:rsidRDefault="00F01FE4" w:rsidP="00F01FE4">
      <w:pPr>
        <w:pStyle w:val="ConsPlusNormal"/>
        <w:spacing w:before="220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8F173E" w:rsidRDefault="00B24CE4" w:rsidP="008F173E">
      <w:pPr>
        <w:pStyle w:val="ConsPlusNormal"/>
        <w:spacing w:before="220"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8F173E"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B24CE4" w:rsidRDefault="00B24CE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1FE4" w:rsidRDefault="00983099" w:rsidP="00F01FE4">
      <w:pPr>
        <w:pStyle w:val="ConsPlusNormal"/>
        <w:spacing w:before="220"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B983B9">
            <wp:extent cx="5937885" cy="8401050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0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1FE4" w:rsidRDefault="00856AFC" w:rsidP="00F01FE4">
      <w:pPr>
        <w:pStyle w:val="ConsPlusNormal"/>
        <w:spacing w:before="220"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983099">
        <w:object w:dxaOrig="9360" w:dyaOrig="132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1.5pt" o:ole="">
            <v:imagedata r:id="rId8" o:title=""/>
          </v:shape>
          <o:OLEObject Type="Embed" ProgID="Word.Document.12" ShapeID="_x0000_i1025" DrawAspect="Content" ObjectID="_1756705623" r:id="rId9">
            <o:FieldCodes>\s</o:FieldCodes>
          </o:OLEObject>
        </w:object>
      </w:r>
    </w:p>
    <w:sectPr w:rsidR="00F01F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B66"/>
    <w:rsid w:val="00056F66"/>
    <w:rsid w:val="00057FDE"/>
    <w:rsid w:val="000738A1"/>
    <w:rsid w:val="0007797F"/>
    <w:rsid w:val="000C1519"/>
    <w:rsid w:val="00100FE6"/>
    <w:rsid w:val="001241E5"/>
    <w:rsid w:val="001939A4"/>
    <w:rsid w:val="001E41DF"/>
    <w:rsid w:val="00245BBC"/>
    <w:rsid w:val="00272B45"/>
    <w:rsid w:val="002B673B"/>
    <w:rsid w:val="002C456D"/>
    <w:rsid w:val="004170B0"/>
    <w:rsid w:val="00434641"/>
    <w:rsid w:val="00460037"/>
    <w:rsid w:val="004E0376"/>
    <w:rsid w:val="004E439A"/>
    <w:rsid w:val="00531122"/>
    <w:rsid w:val="00537400"/>
    <w:rsid w:val="00547577"/>
    <w:rsid w:val="005522F8"/>
    <w:rsid w:val="005640A8"/>
    <w:rsid w:val="00564D96"/>
    <w:rsid w:val="005B00A4"/>
    <w:rsid w:val="00605D90"/>
    <w:rsid w:val="00614FF4"/>
    <w:rsid w:val="006536E7"/>
    <w:rsid w:val="006D49CD"/>
    <w:rsid w:val="007A4C06"/>
    <w:rsid w:val="007B2010"/>
    <w:rsid w:val="007E15A7"/>
    <w:rsid w:val="00856AFC"/>
    <w:rsid w:val="008D1EE0"/>
    <w:rsid w:val="008D3093"/>
    <w:rsid w:val="008F173E"/>
    <w:rsid w:val="00983099"/>
    <w:rsid w:val="009A4097"/>
    <w:rsid w:val="009F0E01"/>
    <w:rsid w:val="00A60897"/>
    <w:rsid w:val="00A74F0C"/>
    <w:rsid w:val="00A94D9A"/>
    <w:rsid w:val="00AD3DCB"/>
    <w:rsid w:val="00B2144E"/>
    <w:rsid w:val="00B24CE4"/>
    <w:rsid w:val="00B80FEF"/>
    <w:rsid w:val="00BC0BD0"/>
    <w:rsid w:val="00C7685C"/>
    <w:rsid w:val="00C77394"/>
    <w:rsid w:val="00C948FE"/>
    <w:rsid w:val="00D45CE1"/>
    <w:rsid w:val="00DA5B9C"/>
    <w:rsid w:val="00DC4B66"/>
    <w:rsid w:val="00E843B5"/>
    <w:rsid w:val="00EA7AB7"/>
    <w:rsid w:val="00EC24EB"/>
    <w:rsid w:val="00F01FE4"/>
    <w:rsid w:val="00F07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7797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07797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styleId="a3">
    <w:name w:val="Placeholder Text"/>
    <w:basedOn w:val="a0"/>
    <w:uiPriority w:val="99"/>
    <w:semiHidden/>
    <w:rsid w:val="00EA7AB7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EA7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7AB7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983099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7797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07797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styleId="a3">
    <w:name w:val="Placeholder Text"/>
    <w:basedOn w:val="a0"/>
    <w:uiPriority w:val="99"/>
    <w:semiHidden/>
    <w:rsid w:val="00EA7AB7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EA7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7AB7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983099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D93CF040C7325FF17C9AC253156BDB4875C1BCD2A51082D8A19A36B2A3E099906B47BFCBFD88AD3566390791871CC36FC76226CB45C31EA79A29183F03eDC5H" TargetMode="External"/><Relationship Id="rId11" Type="http://schemas.openxmlformats.org/officeDocument/2006/relationships/theme" Target="theme/theme1.xml"/><Relationship Id="rId5" Type="http://schemas.openxmlformats.org/officeDocument/2006/relationships/hyperlink" Target="consultantplus://offline/ref=D93CF040C7325FF17C9AC253156BDB4875C1BCD2A5138BDDA29A3CB2A3E099906B47BFCBFD88AD3566390791841EC36FC76226CB45C31EA79A29183F03eDC5H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Word1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2300</Words>
  <Characters>13114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Юргель НАТАЛЬЯ НИКОЛАЕВНА</dc:creator>
  <cp:lastModifiedBy>Юргель НАТАЛЬЯ НИКОЛАЕВНА</cp:lastModifiedBy>
  <cp:revision>2</cp:revision>
  <cp:lastPrinted>2023-05-17T13:14:00Z</cp:lastPrinted>
  <dcterms:created xsi:type="dcterms:W3CDTF">2023-09-20T06:01:00Z</dcterms:created>
  <dcterms:modified xsi:type="dcterms:W3CDTF">2023-09-20T06:01:00Z</dcterms:modified>
</cp:coreProperties>
</file>