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E9" w:rsidRPr="005969CE" w:rsidRDefault="001419E9" w:rsidP="001419E9">
      <w:pPr>
        <w:pStyle w:val="a3"/>
        <w:spacing w:before="0" w:beforeAutospacing="0" w:after="0" w:afterAutospacing="0"/>
        <w:ind w:firstLine="567"/>
        <w:jc w:val="center"/>
        <w:rPr>
          <w:rStyle w:val="a4"/>
          <w:b w:val="0"/>
          <w:sz w:val="28"/>
          <w:szCs w:val="28"/>
        </w:rPr>
      </w:pPr>
      <w:r w:rsidRPr="005969CE">
        <w:rPr>
          <w:rStyle w:val="a4"/>
          <w:b w:val="0"/>
          <w:sz w:val="28"/>
          <w:szCs w:val="28"/>
        </w:rPr>
        <w:t>Подготовка специалистов экономического профиля с элементами цифровой экономики на факультет</w:t>
      </w:r>
      <w:r w:rsidR="00BC3AA8" w:rsidRPr="005969CE">
        <w:rPr>
          <w:rStyle w:val="a4"/>
          <w:b w:val="0"/>
          <w:sz w:val="28"/>
          <w:szCs w:val="28"/>
        </w:rPr>
        <w:t>е</w:t>
      </w:r>
      <w:r w:rsidRPr="005969CE">
        <w:rPr>
          <w:rStyle w:val="a4"/>
          <w:b w:val="0"/>
          <w:sz w:val="28"/>
          <w:szCs w:val="28"/>
        </w:rPr>
        <w:t xml:space="preserve"> экономики и управления УО «Гродненский государственный университет имени Янки Купалы»</w:t>
      </w:r>
      <w:r w:rsidR="00BC3AA8" w:rsidRPr="005969CE">
        <w:rPr>
          <w:rStyle w:val="a4"/>
          <w:b w:val="0"/>
          <w:sz w:val="28"/>
          <w:szCs w:val="28"/>
        </w:rPr>
        <w:t xml:space="preserve"> </w:t>
      </w:r>
      <w:r w:rsidR="002151B5" w:rsidRPr="005969CE">
        <w:rPr>
          <w:rStyle w:val="a4"/>
          <w:b w:val="0"/>
          <w:sz w:val="28"/>
          <w:szCs w:val="28"/>
        </w:rPr>
        <w:t xml:space="preserve">в 2021 г. </w:t>
      </w:r>
    </w:p>
    <w:p w:rsidR="001419E9" w:rsidRPr="005969CE" w:rsidRDefault="001419E9" w:rsidP="001419E9">
      <w:pPr>
        <w:pStyle w:val="a3"/>
        <w:spacing w:before="0" w:beforeAutospacing="0" w:after="0" w:afterAutospacing="0"/>
        <w:ind w:firstLine="567"/>
        <w:jc w:val="center"/>
        <w:rPr>
          <w:rStyle w:val="a4"/>
          <w:b w:val="0"/>
          <w:sz w:val="28"/>
          <w:szCs w:val="28"/>
        </w:rPr>
      </w:pPr>
    </w:p>
    <w:p w:rsidR="00BC3AA8" w:rsidRPr="005969CE" w:rsidRDefault="00AE1A8B" w:rsidP="00AE1A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9CE">
        <w:rPr>
          <w:rFonts w:ascii="Times New Roman" w:eastAsia="Calibri" w:hAnsi="Times New Roman" w:cs="Times New Roman"/>
          <w:sz w:val="28"/>
          <w:szCs w:val="28"/>
        </w:rPr>
        <w:t xml:space="preserve">Факультет экономики и управления является одним из крупнейших </w:t>
      </w:r>
      <w:proofErr w:type="gramStart"/>
      <w:r w:rsidRPr="005969CE">
        <w:rPr>
          <w:rFonts w:ascii="Times New Roman" w:eastAsia="Calibri" w:hAnsi="Times New Roman" w:cs="Times New Roman"/>
          <w:sz w:val="28"/>
          <w:szCs w:val="28"/>
        </w:rPr>
        <w:t>факультетов</w:t>
      </w:r>
      <w:proofErr w:type="gramEnd"/>
      <w:r w:rsidRPr="005969CE">
        <w:rPr>
          <w:rFonts w:ascii="Times New Roman" w:eastAsia="Calibri" w:hAnsi="Times New Roman" w:cs="Times New Roman"/>
          <w:sz w:val="28"/>
          <w:szCs w:val="28"/>
        </w:rPr>
        <w:t xml:space="preserve"> как в университете, так и в Республике Беларусь. Участвует в реализации государственной программы Республики Беларусь «Малое и среднее предпринимательство в Р</w:t>
      </w:r>
      <w:r w:rsidR="00556F52">
        <w:rPr>
          <w:rFonts w:ascii="Times New Roman" w:eastAsia="Calibri" w:hAnsi="Times New Roman" w:cs="Times New Roman"/>
          <w:sz w:val="28"/>
          <w:szCs w:val="28"/>
        </w:rPr>
        <w:t>еспублике Беларусь»</w:t>
      </w:r>
      <w:r w:rsidRPr="005969C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E1A8B" w:rsidRPr="005969CE" w:rsidRDefault="002151B5" w:rsidP="00AE1A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969CE">
        <w:rPr>
          <w:rFonts w:ascii="Times New Roman" w:eastAsia="Calibri" w:hAnsi="Times New Roman" w:cs="Times New Roman"/>
          <w:sz w:val="28"/>
          <w:szCs w:val="28"/>
        </w:rPr>
        <w:t>ГрГУ</w:t>
      </w:r>
      <w:proofErr w:type="spellEnd"/>
      <w:r w:rsidRPr="005969CE">
        <w:rPr>
          <w:rFonts w:ascii="Times New Roman" w:eastAsia="Calibri" w:hAnsi="Times New Roman" w:cs="Times New Roman"/>
          <w:sz w:val="28"/>
          <w:szCs w:val="28"/>
        </w:rPr>
        <w:t xml:space="preserve"> им. Я. Купалы имеет международные стандарты качества образования. </w:t>
      </w:r>
    </w:p>
    <w:p w:rsidR="00AE1A8B" w:rsidRPr="005969CE" w:rsidRDefault="00556F52" w:rsidP="00556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году осуществляется набор</w:t>
      </w:r>
      <w:r w:rsidR="00AE1A8B" w:rsidRPr="00596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первой ступени (бакалавр) по следующим специальностям</w:t>
      </w:r>
      <w:r w:rsidR="00BC3AA8" w:rsidRPr="00596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дневной формы обучения:</w:t>
      </w:r>
    </w:p>
    <w:p w:rsidR="00BC3AA8" w:rsidRPr="005969CE" w:rsidRDefault="00BC3AA8" w:rsidP="00AE1A8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1A8B" w:rsidRPr="005969CE" w:rsidRDefault="00AE1A8B" w:rsidP="00AE1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52">
        <w:rPr>
          <w:rFonts w:ascii="Times New Roman" w:hAnsi="Times New Roman" w:cs="Times New Roman"/>
          <w:b/>
          <w:i/>
          <w:sz w:val="28"/>
          <w:szCs w:val="28"/>
        </w:rPr>
        <w:t>1 -25 01 03 Мировая экономика.</w:t>
      </w:r>
      <w:r w:rsidRPr="005969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69CE">
        <w:rPr>
          <w:rFonts w:ascii="Times New Roman" w:hAnsi="Times New Roman" w:cs="Times New Roman"/>
          <w:sz w:val="28"/>
          <w:szCs w:val="28"/>
        </w:rPr>
        <w:t xml:space="preserve">Срок обучения дневная форма </w:t>
      </w:r>
      <w:r w:rsidR="00954410" w:rsidRPr="005969CE">
        <w:rPr>
          <w:rFonts w:ascii="Times New Roman" w:hAnsi="Times New Roman" w:cs="Times New Roman"/>
          <w:sz w:val="28"/>
          <w:szCs w:val="28"/>
        </w:rPr>
        <w:t>–</w:t>
      </w:r>
      <w:r w:rsidRPr="005969CE">
        <w:rPr>
          <w:rFonts w:ascii="Times New Roman" w:hAnsi="Times New Roman" w:cs="Times New Roman"/>
          <w:sz w:val="28"/>
          <w:szCs w:val="28"/>
        </w:rPr>
        <w:t xml:space="preserve"> 4</w:t>
      </w:r>
      <w:r w:rsidR="00556F52">
        <w:rPr>
          <w:rFonts w:ascii="Times New Roman" w:hAnsi="Times New Roman" w:cs="Times New Roman"/>
          <w:sz w:val="28"/>
          <w:szCs w:val="28"/>
        </w:rPr>
        <w:t xml:space="preserve"> г.</w:t>
      </w:r>
      <w:r w:rsidRPr="005969CE">
        <w:rPr>
          <w:rFonts w:ascii="Times New Roman" w:hAnsi="Times New Roman" w:cs="Times New Roman"/>
          <w:sz w:val="28"/>
          <w:szCs w:val="28"/>
        </w:rPr>
        <w:t xml:space="preserve"> </w:t>
      </w:r>
      <w:r w:rsidR="00D249E9">
        <w:rPr>
          <w:rFonts w:ascii="Times New Roman" w:hAnsi="Times New Roman" w:cs="Times New Roman"/>
          <w:sz w:val="28"/>
          <w:szCs w:val="28"/>
        </w:rPr>
        <w:t xml:space="preserve"> Квалификация – экономист.</w:t>
      </w:r>
    </w:p>
    <w:p w:rsidR="00D249E9" w:rsidRPr="005969CE" w:rsidRDefault="00AE1A8B" w:rsidP="00D24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52">
        <w:rPr>
          <w:rFonts w:ascii="Times New Roman" w:hAnsi="Times New Roman" w:cs="Times New Roman"/>
          <w:b/>
          <w:i/>
          <w:sz w:val="28"/>
          <w:szCs w:val="28"/>
        </w:rPr>
        <w:t>1-25 01 07 Экономика и управление на предприятии</w:t>
      </w:r>
      <w:r w:rsidRPr="005969CE">
        <w:rPr>
          <w:rFonts w:ascii="Times New Roman" w:hAnsi="Times New Roman" w:cs="Times New Roman"/>
          <w:i/>
          <w:sz w:val="28"/>
          <w:szCs w:val="28"/>
        </w:rPr>
        <w:t>.</w:t>
      </w:r>
      <w:r w:rsidRPr="005969CE">
        <w:rPr>
          <w:rFonts w:ascii="Times New Roman" w:hAnsi="Times New Roman" w:cs="Times New Roman"/>
          <w:sz w:val="28"/>
          <w:szCs w:val="28"/>
        </w:rPr>
        <w:t xml:space="preserve"> Срок обучения дневная форма - 4. </w:t>
      </w:r>
      <w:r w:rsidR="00D249E9">
        <w:rPr>
          <w:rFonts w:ascii="Times New Roman" w:hAnsi="Times New Roman" w:cs="Times New Roman"/>
          <w:sz w:val="28"/>
          <w:szCs w:val="28"/>
        </w:rPr>
        <w:t xml:space="preserve"> Квалификация – экономист</w:t>
      </w:r>
      <w:r w:rsidR="006E35C0">
        <w:rPr>
          <w:rFonts w:ascii="Times New Roman" w:hAnsi="Times New Roman" w:cs="Times New Roman"/>
          <w:sz w:val="28"/>
          <w:szCs w:val="28"/>
        </w:rPr>
        <w:t xml:space="preserve"> </w:t>
      </w:r>
      <w:r w:rsidR="00D249E9">
        <w:rPr>
          <w:rFonts w:ascii="Times New Roman" w:hAnsi="Times New Roman" w:cs="Times New Roman"/>
          <w:sz w:val="28"/>
          <w:szCs w:val="28"/>
        </w:rPr>
        <w:t>-</w:t>
      </w:r>
      <w:r w:rsidR="006E35C0">
        <w:rPr>
          <w:rFonts w:ascii="Times New Roman" w:hAnsi="Times New Roman" w:cs="Times New Roman"/>
          <w:sz w:val="28"/>
          <w:szCs w:val="28"/>
        </w:rPr>
        <w:t xml:space="preserve"> </w:t>
      </w:r>
      <w:r w:rsidR="00D249E9">
        <w:rPr>
          <w:rFonts w:ascii="Times New Roman" w:hAnsi="Times New Roman" w:cs="Times New Roman"/>
          <w:sz w:val="28"/>
          <w:szCs w:val="28"/>
        </w:rPr>
        <w:t>менеджер.</w:t>
      </w:r>
    </w:p>
    <w:p w:rsidR="00BC3AA8" w:rsidRPr="005969CE" w:rsidRDefault="00BC3AA8" w:rsidP="00AE1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A8B" w:rsidRPr="005969CE" w:rsidRDefault="00AE1A8B" w:rsidP="00BC3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52">
        <w:rPr>
          <w:rFonts w:ascii="Times New Roman" w:hAnsi="Times New Roman" w:cs="Times New Roman"/>
          <w:b/>
          <w:i/>
          <w:sz w:val="28"/>
          <w:szCs w:val="28"/>
        </w:rPr>
        <w:t>1-28 01 02 Электронный маркетинг</w:t>
      </w:r>
      <w:r w:rsidRPr="005969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5969CE">
        <w:rPr>
          <w:rFonts w:ascii="Times New Roman" w:hAnsi="Times New Roman" w:cs="Times New Roman"/>
          <w:sz w:val="28"/>
          <w:szCs w:val="28"/>
        </w:rPr>
        <w:t xml:space="preserve">Срок обучения дневная форма </w:t>
      </w:r>
      <w:r w:rsidR="00954410" w:rsidRPr="005969CE">
        <w:rPr>
          <w:rFonts w:ascii="Times New Roman" w:hAnsi="Times New Roman" w:cs="Times New Roman"/>
          <w:sz w:val="28"/>
          <w:szCs w:val="28"/>
        </w:rPr>
        <w:t>–</w:t>
      </w:r>
      <w:r w:rsidRPr="005969CE">
        <w:rPr>
          <w:rFonts w:ascii="Times New Roman" w:hAnsi="Times New Roman" w:cs="Times New Roman"/>
          <w:sz w:val="28"/>
          <w:szCs w:val="28"/>
        </w:rPr>
        <w:t xml:space="preserve"> 4</w:t>
      </w:r>
      <w:r w:rsidR="00556F52">
        <w:rPr>
          <w:rFonts w:ascii="Times New Roman" w:hAnsi="Times New Roman" w:cs="Times New Roman"/>
          <w:sz w:val="28"/>
          <w:szCs w:val="28"/>
        </w:rPr>
        <w:t xml:space="preserve"> г.</w:t>
      </w:r>
      <w:r w:rsidRPr="00596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AA8" w:rsidRPr="005969CE" w:rsidRDefault="00556F52" w:rsidP="00BC3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Профильные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AA8" w:rsidRPr="005969CE">
        <w:rPr>
          <w:rFonts w:ascii="Times New Roman" w:hAnsi="Times New Roman" w:cs="Times New Roman"/>
          <w:sz w:val="28"/>
          <w:szCs w:val="28"/>
        </w:rPr>
        <w:t>ЦТ – математика, русский</w:t>
      </w:r>
      <w:r>
        <w:rPr>
          <w:rFonts w:ascii="Times New Roman" w:hAnsi="Times New Roman" w:cs="Times New Roman"/>
          <w:sz w:val="28"/>
          <w:szCs w:val="28"/>
        </w:rPr>
        <w:t xml:space="preserve"> (белорусский)</w:t>
      </w:r>
      <w:r w:rsidR="00BC3AA8" w:rsidRPr="005969CE">
        <w:rPr>
          <w:rFonts w:ascii="Times New Roman" w:hAnsi="Times New Roman" w:cs="Times New Roman"/>
          <w:sz w:val="28"/>
          <w:szCs w:val="28"/>
        </w:rPr>
        <w:t>, английский).</w:t>
      </w:r>
    </w:p>
    <w:p w:rsidR="00D249E9" w:rsidRPr="005969CE" w:rsidRDefault="00D249E9" w:rsidP="00D24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–</w:t>
      </w:r>
      <w:r w:rsidR="006E3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маркетолог</w:t>
      </w:r>
      <w:r w:rsidR="006E35C0">
        <w:rPr>
          <w:rFonts w:ascii="Times New Roman" w:hAnsi="Times New Roman" w:cs="Times New Roman"/>
          <w:sz w:val="28"/>
          <w:szCs w:val="28"/>
        </w:rPr>
        <w:t xml:space="preserve"> - программист.</w:t>
      </w:r>
    </w:p>
    <w:p w:rsidR="00BC3AA8" w:rsidRPr="005969CE" w:rsidRDefault="00BC3AA8" w:rsidP="00BC3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5C0" w:rsidRPr="005969CE" w:rsidRDefault="00AE1A8B" w:rsidP="006E3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52">
        <w:rPr>
          <w:rFonts w:ascii="Times New Roman" w:hAnsi="Times New Roman" w:cs="Times New Roman"/>
          <w:b/>
          <w:i/>
          <w:sz w:val="28"/>
          <w:szCs w:val="28"/>
        </w:rPr>
        <w:t>1-40 05 01-02 Информационные системы и технологии (в экономике).</w:t>
      </w:r>
      <w:r w:rsidRPr="00556F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69CE">
        <w:rPr>
          <w:rFonts w:ascii="Times New Roman" w:hAnsi="Times New Roman" w:cs="Times New Roman"/>
          <w:sz w:val="28"/>
          <w:szCs w:val="28"/>
        </w:rPr>
        <w:t xml:space="preserve">Срок обучения дневная форма </w:t>
      </w:r>
      <w:r w:rsidR="00954410" w:rsidRPr="005969CE">
        <w:rPr>
          <w:rFonts w:ascii="Times New Roman" w:hAnsi="Times New Roman" w:cs="Times New Roman"/>
          <w:sz w:val="28"/>
          <w:szCs w:val="28"/>
        </w:rPr>
        <w:t>–</w:t>
      </w:r>
      <w:r w:rsidRPr="005969CE">
        <w:rPr>
          <w:rFonts w:ascii="Times New Roman" w:hAnsi="Times New Roman" w:cs="Times New Roman"/>
          <w:sz w:val="28"/>
          <w:szCs w:val="28"/>
        </w:rPr>
        <w:t xml:space="preserve"> 4</w:t>
      </w:r>
      <w:r w:rsidR="00556F52">
        <w:rPr>
          <w:rFonts w:ascii="Times New Roman" w:hAnsi="Times New Roman" w:cs="Times New Roman"/>
          <w:sz w:val="28"/>
          <w:szCs w:val="28"/>
        </w:rPr>
        <w:t xml:space="preserve"> г</w:t>
      </w:r>
      <w:r w:rsidRPr="005969CE">
        <w:rPr>
          <w:rFonts w:ascii="Times New Roman" w:hAnsi="Times New Roman" w:cs="Times New Roman"/>
          <w:sz w:val="28"/>
          <w:szCs w:val="28"/>
        </w:rPr>
        <w:t xml:space="preserve">. </w:t>
      </w:r>
      <w:r w:rsidR="00BC3AA8" w:rsidRPr="005969CE">
        <w:rPr>
          <w:rFonts w:ascii="Times New Roman" w:hAnsi="Times New Roman" w:cs="Times New Roman"/>
          <w:sz w:val="28"/>
          <w:szCs w:val="28"/>
        </w:rPr>
        <w:t>(Профильные ЦТ – математика, русский, физика).</w:t>
      </w:r>
      <w:r w:rsidR="006E35C0">
        <w:rPr>
          <w:rFonts w:ascii="Times New Roman" w:hAnsi="Times New Roman" w:cs="Times New Roman"/>
          <w:sz w:val="28"/>
          <w:szCs w:val="28"/>
        </w:rPr>
        <w:t xml:space="preserve"> Квалификация – инженер – программист - экономист.</w:t>
      </w:r>
    </w:p>
    <w:p w:rsidR="00BC3AA8" w:rsidRPr="005969CE" w:rsidRDefault="00BC3AA8" w:rsidP="00BC3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AA8" w:rsidRPr="005969CE" w:rsidRDefault="00BC3AA8" w:rsidP="00BC3A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3AA8" w:rsidRPr="005969CE" w:rsidRDefault="00BC3AA8" w:rsidP="00556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Ведется подготовка по первой ступени (бакалавр) по следующим специальностям заочной сокращённой формы обучения:</w:t>
      </w:r>
    </w:p>
    <w:p w:rsidR="00BC3AA8" w:rsidRPr="00556F52" w:rsidRDefault="00BC3AA8" w:rsidP="00BC3A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F52">
        <w:rPr>
          <w:rFonts w:ascii="Times New Roman" w:hAnsi="Times New Roman" w:cs="Times New Roman"/>
          <w:b/>
          <w:i/>
          <w:sz w:val="28"/>
          <w:szCs w:val="28"/>
        </w:rPr>
        <w:t>1-25 01 07 Экономика и управление на предприятии.</w:t>
      </w:r>
      <w:r w:rsidRPr="00556F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35C0" w:rsidRPr="005969CE" w:rsidRDefault="00BC3AA8" w:rsidP="006E3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9CE">
        <w:rPr>
          <w:rFonts w:ascii="Times New Roman" w:hAnsi="Times New Roman" w:cs="Times New Roman"/>
          <w:sz w:val="28"/>
          <w:szCs w:val="28"/>
        </w:rPr>
        <w:t xml:space="preserve">Заочная сокращенная форма реализуется при наличии диплома колледжа с экономическим профилем. Срок обучения </w:t>
      </w:r>
      <w:r w:rsidR="00954410" w:rsidRPr="005969CE">
        <w:rPr>
          <w:rFonts w:ascii="Times New Roman" w:hAnsi="Times New Roman" w:cs="Times New Roman"/>
          <w:sz w:val="28"/>
          <w:szCs w:val="28"/>
        </w:rPr>
        <w:t>–</w:t>
      </w:r>
      <w:r w:rsidRPr="005969CE">
        <w:rPr>
          <w:rFonts w:ascii="Times New Roman" w:hAnsi="Times New Roman" w:cs="Times New Roman"/>
          <w:sz w:val="28"/>
          <w:szCs w:val="28"/>
        </w:rPr>
        <w:t xml:space="preserve"> 3,8</w:t>
      </w:r>
      <w:r w:rsidR="00556F52">
        <w:rPr>
          <w:rFonts w:ascii="Times New Roman" w:hAnsi="Times New Roman" w:cs="Times New Roman"/>
          <w:sz w:val="28"/>
          <w:szCs w:val="28"/>
        </w:rPr>
        <w:t xml:space="preserve"> г</w:t>
      </w:r>
      <w:r w:rsidRPr="005969CE">
        <w:rPr>
          <w:rFonts w:ascii="Times New Roman" w:hAnsi="Times New Roman" w:cs="Times New Roman"/>
          <w:sz w:val="28"/>
          <w:szCs w:val="28"/>
        </w:rPr>
        <w:t>.</w:t>
      </w:r>
      <w:r w:rsidR="006E35C0">
        <w:rPr>
          <w:rFonts w:ascii="Times New Roman" w:hAnsi="Times New Roman" w:cs="Times New Roman"/>
          <w:sz w:val="28"/>
          <w:szCs w:val="28"/>
        </w:rPr>
        <w:t xml:space="preserve"> Квалификация – экономист - менеджер.</w:t>
      </w:r>
    </w:p>
    <w:p w:rsidR="00BC3AA8" w:rsidRPr="00556F52" w:rsidRDefault="00BC3AA8" w:rsidP="00BC3A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F52">
        <w:rPr>
          <w:rFonts w:ascii="Times New Roman" w:hAnsi="Times New Roman" w:cs="Times New Roman"/>
          <w:b/>
          <w:i/>
          <w:sz w:val="28"/>
          <w:szCs w:val="28"/>
        </w:rPr>
        <w:t>1-25 01 04 Финансы и кредит.</w:t>
      </w:r>
      <w:r w:rsidRPr="00556F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3AA8" w:rsidRPr="005969CE" w:rsidRDefault="00BC3AA8" w:rsidP="00BC3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9CE">
        <w:rPr>
          <w:rFonts w:ascii="Times New Roman" w:hAnsi="Times New Roman" w:cs="Times New Roman"/>
          <w:sz w:val="28"/>
          <w:szCs w:val="28"/>
        </w:rPr>
        <w:t xml:space="preserve">Заочная сокращенная форма реализуется при наличии диплома колледжа с экономическим профилем. Срок обучения </w:t>
      </w:r>
      <w:r w:rsidR="00954410" w:rsidRPr="005969CE">
        <w:rPr>
          <w:rFonts w:ascii="Times New Roman" w:hAnsi="Times New Roman" w:cs="Times New Roman"/>
          <w:sz w:val="28"/>
          <w:szCs w:val="28"/>
        </w:rPr>
        <w:t>–</w:t>
      </w:r>
      <w:r w:rsidRPr="005969CE">
        <w:rPr>
          <w:rFonts w:ascii="Times New Roman" w:hAnsi="Times New Roman" w:cs="Times New Roman"/>
          <w:sz w:val="28"/>
          <w:szCs w:val="28"/>
        </w:rPr>
        <w:t xml:space="preserve"> 3,8</w:t>
      </w:r>
      <w:r w:rsidR="00556F52">
        <w:rPr>
          <w:rFonts w:ascii="Times New Roman" w:hAnsi="Times New Roman" w:cs="Times New Roman"/>
          <w:sz w:val="28"/>
          <w:szCs w:val="28"/>
        </w:rPr>
        <w:t xml:space="preserve"> г</w:t>
      </w:r>
      <w:r w:rsidRPr="005969CE">
        <w:rPr>
          <w:rFonts w:ascii="Times New Roman" w:hAnsi="Times New Roman" w:cs="Times New Roman"/>
          <w:sz w:val="28"/>
          <w:szCs w:val="28"/>
        </w:rPr>
        <w:t>.</w:t>
      </w:r>
      <w:r w:rsidR="006E35C0">
        <w:rPr>
          <w:rFonts w:ascii="Times New Roman" w:hAnsi="Times New Roman" w:cs="Times New Roman"/>
          <w:sz w:val="28"/>
          <w:szCs w:val="28"/>
        </w:rPr>
        <w:t xml:space="preserve"> Квалификация – экономист.</w:t>
      </w:r>
    </w:p>
    <w:p w:rsidR="00BC3AA8" w:rsidRDefault="00556F52" w:rsidP="00AE1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заочную сокращённую форму обучения с</w:t>
      </w:r>
      <w:r w:rsidR="00BC3AA8" w:rsidRPr="005969CE">
        <w:rPr>
          <w:rFonts w:ascii="Times New Roman" w:hAnsi="Times New Roman" w:cs="Times New Roman"/>
          <w:sz w:val="28"/>
          <w:szCs w:val="28"/>
        </w:rPr>
        <w:t xml:space="preserve">дается два вступительных письменных испытания в вузе. </w:t>
      </w:r>
    </w:p>
    <w:p w:rsidR="00556F52" w:rsidRDefault="00556F52" w:rsidP="00556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F52" w:rsidRPr="005969CE" w:rsidRDefault="00556F52" w:rsidP="00556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обучении на платной основе, предоставляются скидки и рассрочка платежа в 4 или 10 этапов (на основании заявления).</w:t>
      </w:r>
    </w:p>
    <w:p w:rsidR="00BC3AA8" w:rsidRPr="005969CE" w:rsidRDefault="00954410" w:rsidP="00AE1A8B">
      <w:pPr>
        <w:pStyle w:val="1"/>
        <w:tabs>
          <w:tab w:val="left" w:pos="35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Студенты факультета экономики и управления </w:t>
      </w:r>
      <w:r w:rsidR="00556F52">
        <w:rPr>
          <w:rFonts w:ascii="Times New Roman" w:hAnsi="Times New Roman"/>
          <w:sz w:val="28"/>
          <w:szCs w:val="28"/>
        </w:rPr>
        <w:t xml:space="preserve">(ребята) </w:t>
      </w:r>
      <w:r>
        <w:rPr>
          <w:rFonts w:ascii="Times New Roman" w:hAnsi="Times New Roman"/>
          <w:sz w:val="28"/>
          <w:szCs w:val="28"/>
        </w:rPr>
        <w:t xml:space="preserve">обучаются с первого курса (1 раз в неделю) на военном факультете в качестве курсантов, что обеспечивает возможность получить еще один диплом высшего </w:t>
      </w:r>
      <w:r>
        <w:rPr>
          <w:rFonts w:ascii="Times New Roman" w:hAnsi="Times New Roman"/>
          <w:sz w:val="28"/>
          <w:szCs w:val="28"/>
        </w:rPr>
        <w:lastRenderedPageBreak/>
        <w:t>образования и звание младш</w:t>
      </w:r>
      <w:r w:rsidR="00556F52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командир</w:t>
      </w:r>
      <w:r w:rsidR="00556F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или офицер</w:t>
      </w:r>
      <w:r w:rsidR="00556F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запасы.</w:t>
      </w:r>
      <w:r w:rsidR="00556F52">
        <w:rPr>
          <w:rFonts w:ascii="Times New Roman" w:hAnsi="Times New Roman"/>
          <w:sz w:val="28"/>
          <w:szCs w:val="28"/>
        </w:rPr>
        <w:t xml:space="preserve"> По завершении обучения предусмотрены сборы до 6 месяцев.</w:t>
      </w:r>
    </w:p>
    <w:p w:rsidR="00AE1A8B" w:rsidRDefault="00AE1A8B" w:rsidP="00AE1A8B">
      <w:pPr>
        <w:pStyle w:val="1"/>
        <w:tabs>
          <w:tab w:val="left" w:pos="35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69CE">
        <w:rPr>
          <w:rFonts w:ascii="Times New Roman" w:hAnsi="Times New Roman"/>
          <w:sz w:val="28"/>
          <w:szCs w:val="28"/>
        </w:rPr>
        <w:t xml:space="preserve">Обучение соответствует требованиям Болонского процесса и дает углубленную теоретическую подготовку в сочетании с практической ориентацией по различным программам обучения. </w:t>
      </w:r>
      <w:r w:rsidR="00BC3AA8" w:rsidRPr="005969CE">
        <w:rPr>
          <w:rFonts w:ascii="Times New Roman" w:hAnsi="Times New Roman"/>
          <w:sz w:val="28"/>
          <w:szCs w:val="28"/>
        </w:rPr>
        <w:t>Студенты факультета являются постоянными участниками программ академической мобильности в страны ЕС.</w:t>
      </w:r>
    </w:p>
    <w:bookmarkEnd w:id="0"/>
    <w:p w:rsidR="00432600" w:rsidRPr="005969CE" w:rsidRDefault="00432600" w:rsidP="00432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9CE">
        <w:rPr>
          <w:rFonts w:ascii="Times New Roman" w:hAnsi="Times New Roman" w:cs="Times New Roman"/>
          <w:sz w:val="28"/>
          <w:szCs w:val="28"/>
        </w:rPr>
        <w:t xml:space="preserve">Возможно продолжение обучения в магистратуре, соответствующее требованиям Болонского процесса, что дает углубленную теоретическую подготовку в сочетании с практической ориентацией по различным программам обучения. </w:t>
      </w:r>
    </w:p>
    <w:p w:rsidR="00AE1A8B" w:rsidRPr="005969CE" w:rsidRDefault="00AE1A8B" w:rsidP="00AE1A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69CE">
        <w:rPr>
          <w:sz w:val="28"/>
          <w:szCs w:val="28"/>
        </w:rPr>
        <w:t xml:space="preserve">Образовательная и научно-исследовательская деятельность факультета экономики и управления, его организационная структура, кадровый состав и материальная база развиваются и видоизменяются в соответствии с потребностями организаций-заказчиков кадров и </w:t>
      </w:r>
      <w:r w:rsidRPr="005969CE">
        <w:rPr>
          <w:rStyle w:val="a4"/>
          <w:b w:val="0"/>
          <w:sz w:val="28"/>
          <w:szCs w:val="28"/>
        </w:rPr>
        <w:t>строятся на основе цифровой экономики и проектной деятельности, направленной на коммерциализацию знаний, формирование языковых компетенций</w:t>
      </w:r>
      <w:r w:rsidRPr="005969CE">
        <w:rPr>
          <w:sz w:val="28"/>
          <w:szCs w:val="28"/>
        </w:rPr>
        <w:t xml:space="preserve">, умение работать в команде. </w:t>
      </w:r>
    </w:p>
    <w:p w:rsidR="00AE1A8B" w:rsidRPr="005969CE" w:rsidRDefault="00AE1A8B" w:rsidP="00AE1A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69CE">
        <w:rPr>
          <w:sz w:val="28"/>
          <w:szCs w:val="28"/>
        </w:rPr>
        <w:t xml:space="preserve">На факультете оборудованы современные лекционные аудитории, компьютерные классы, </w:t>
      </w:r>
      <w:r w:rsidR="00556F52">
        <w:rPr>
          <w:sz w:val="28"/>
          <w:szCs w:val="28"/>
        </w:rPr>
        <w:t>имеется сеть</w:t>
      </w:r>
      <w:r w:rsidRPr="005969CE">
        <w:rPr>
          <w:sz w:val="28"/>
          <w:szCs w:val="28"/>
        </w:rPr>
        <w:t xml:space="preserve"> Интернет</w:t>
      </w:r>
      <w:r w:rsidR="00556F52">
        <w:rPr>
          <w:sz w:val="28"/>
          <w:szCs w:val="28"/>
        </w:rPr>
        <w:t xml:space="preserve">, </w:t>
      </w:r>
      <w:r w:rsidRPr="005969CE">
        <w:rPr>
          <w:sz w:val="28"/>
          <w:szCs w:val="28"/>
        </w:rPr>
        <w:t xml:space="preserve">библиотека с полным собранием литературы и периодических изданий для подготовки специалистов экономического профиля, все материалы </w:t>
      </w:r>
      <w:r w:rsidR="00556F52">
        <w:rPr>
          <w:sz w:val="28"/>
          <w:szCs w:val="28"/>
        </w:rPr>
        <w:t>имеются в цифровом формате.</w:t>
      </w:r>
      <w:r w:rsidRPr="005969CE">
        <w:rPr>
          <w:sz w:val="28"/>
          <w:szCs w:val="28"/>
        </w:rPr>
        <w:t xml:space="preserve"> Имеется </w:t>
      </w:r>
      <w:r w:rsidR="00556F52">
        <w:rPr>
          <w:sz w:val="28"/>
          <w:szCs w:val="28"/>
        </w:rPr>
        <w:t xml:space="preserve">буфет с полным горячим питанием. </w:t>
      </w:r>
      <w:proofErr w:type="gramStart"/>
      <w:r w:rsidRPr="005969CE">
        <w:rPr>
          <w:sz w:val="28"/>
          <w:szCs w:val="28"/>
        </w:rPr>
        <w:t>На</w:t>
      </w:r>
      <w:proofErr w:type="gramEnd"/>
      <w:r w:rsidRPr="005969CE">
        <w:rPr>
          <w:sz w:val="28"/>
          <w:szCs w:val="28"/>
        </w:rPr>
        <w:t xml:space="preserve"> </w:t>
      </w:r>
      <w:proofErr w:type="gramStart"/>
      <w:r w:rsidRPr="005969CE">
        <w:rPr>
          <w:sz w:val="28"/>
          <w:szCs w:val="28"/>
        </w:rPr>
        <w:t>факультета</w:t>
      </w:r>
      <w:proofErr w:type="gramEnd"/>
      <w:r w:rsidRPr="005969CE">
        <w:rPr>
          <w:sz w:val="28"/>
          <w:szCs w:val="28"/>
        </w:rPr>
        <w:t xml:space="preserve"> размещен современный университетский медицинский центр. </w:t>
      </w:r>
      <w:r w:rsidR="00556F52">
        <w:rPr>
          <w:sz w:val="28"/>
          <w:szCs w:val="28"/>
        </w:rPr>
        <w:t xml:space="preserve">Всем иногородним студентам на 4 года обучения предоставляется современное общежитие квартирного блочного типа. </w:t>
      </w:r>
    </w:p>
    <w:p w:rsidR="004756E1" w:rsidRPr="005969CE" w:rsidRDefault="00BC3AA8" w:rsidP="00BC3A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969CE">
        <w:rPr>
          <w:rFonts w:ascii="Times New Roman" w:hAnsi="Times New Roman" w:cs="Times New Roman"/>
          <w:sz w:val="28"/>
          <w:szCs w:val="28"/>
        </w:rPr>
        <w:t>Н</w:t>
      </w:r>
      <w:r w:rsidR="004756E1" w:rsidRPr="005969CE">
        <w:rPr>
          <w:rFonts w:ascii="Times New Roman" w:eastAsia="Calibri" w:hAnsi="Times New Roman" w:cs="Times New Roman"/>
          <w:sz w:val="28"/>
          <w:szCs w:val="28"/>
        </w:rPr>
        <w:t xml:space="preserve">а факультете ежегодно проводятся международные научно-практические конференции, семинары, посвященные актуальным проблемам развития современной экономики в глобальном, национальном и региональном аспектах. </w:t>
      </w:r>
      <w:proofErr w:type="gramEnd"/>
    </w:p>
    <w:p w:rsidR="00BC3AA8" w:rsidRPr="005969CE" w:rsidRDefault="00BC3AA8" w:rsidP="001419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5969C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Ежегодно до 30</w:t>
      </w:r>
      <w:r w:rsidR="004756E1" w:rsidRPr="005969C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работ студентов </w:t>
      </w:r>
      <w:r w:rsidRPr="005969C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являются победителями </w:t>
      </w:r>
      <w:r w:rsidR="004756E1" w:rsidRPr="005969C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Республиканско</w:t>
      </w:r>
      <w:r w:rsidRPr="005969C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го конкурса</w:t>
      </w:r>
      <w:r w:rsidR="004756E1" w:rsidRPr="005969C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научных работ студентов высших учебных заведений Республики Беларусь</w:t>
      </w:r>
      <w:r w:rsidRPr="005969C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.</w:t>
      </w:r>
    </w:p>
    <w:p w:rsidR="004756E1" w:rsidRPr="005969CE" w:rsidRDefault="004756E1" w:rsidP="00141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9CE">
        <w:rPr>
          <w:rFonts w:ascii="Times New Roman" w:hAnsi="Times New Roman" w:cs="Times New Roman"/>
          <w:sz w:val="28"/>
          <w:szCs w:val="28"/>
        </w:rPr>
        <w:t xml:space="preserve">Студенты факультета имеют эксклюзивную возможность стать активными участниками программы «Приглашенный профессор». В рамках этого проекта ведущие отечественные и зарубежные ученые читают лекции и проводят мастер-классы. За последний год в рамках программы «Приглашенный профессор» у студентов факультета экономики и управления </w:t>
      </w:r>
      <w:proofErr w:type="spellStart"/>
      <w:r w:rsidRPr="005969CE">
        <w:rPr>
          <w:rFonts w:ascii="Times New Roman" w:hAnsi="Times New Roman" w:cs="Times New Roman"/>
          <w:sz w:val="28"/>
          <w:szCs w:val="28"/>
        </w:rPr>
        <w:t>ГрГУ</w:t>
      </w:r>
      <w:proofErr w:type="spellEnd"/>
      <w:r w:rsidRPr="005969CE">
        <w:rPr>
          <w:rFonts w:ascii="Times New Roman" w:hAnsi="Times New Roman" w:cs="Times New Roman"/>
          <w:sz w:val="28"/>
          <w:szCs w:val="28"/>
        </w:rPr>
        <w:t xml:space="preserve"> им. Янки Купалы была возможность посетить занятия известных ученых </w:t>
      </w:r>
      <w:r w:rsidR="00432600">
        <w:rPr>
          <w:rFonts w:ascii="Times New Roman" w:hAnsi="Times New Roman" w:cs="Times New Roman"/>
          <w:sz w:val="28"/>
          <w:szCs w:val="28"/>
        </w:rPr>
        <w:t xml:space="preserve">из </w:t>
      </w:r>
      <w:r w:rsidRPr="005969CE">
        <w:rPr>
          <w:rFonts w:ascii="Times New Roman" w:hAnsi="Times New Roman" w:cs="Times New Roman"/>
          <w:sz w:val="28"/>
          <w:szCs w:val="28"/>
        </w:rPr>
        <w:t>Росси</w:t>
      </w:r>
      <w:r w:rsidR="00432600">
        <w:rPr>
          <w:rFonts w:ascii="Times New Roman" w:hAnsi="Times New Roman" w:cs="Times New Roman"/>
          <w:sz w:val="28"/>
          <w:szCs w:val="28"/>
        </w:rPr>
        <w:t>и</w:t>
      </w:r>
      <w:r w:rsidRPr="005969CE">
        <w:rPr>
          <w:rFonts w:ascii="Times New Roman" w:hAnsi="Times New Roman" w:cs="Times New Roman"/>
          <w:sz w:val="28"/>
          <w:szCs w:val="28"/>
        </w:rPr>
        <w:t>, Польш</w:t>
      </w:r>
      <w:r w:rsidR="00432600">
        <w:rPr>
          <w:rFonts w:ascii="Times New Roman" w:hAnsi="Times New Roman" w:cs="Times New Roman"/>
          <w:sz w:val="28"/>
          <w:szCs w:val="28"/>
        </w:rPr>
        <w:t>и</w:t>
      </w:r>
      <w:r w:rsidRPr="005969CE">
        <w:rPr>
          <w:rFonts w:ascii="Times New Roman" w:hAnsi="Times New Roman" w:cs="Times New Roman"/>
          <w:sz w:val="28"/>
          <w:szCs w:val="28"/>
        </w:rPr>
        <w:t>, Казахстан</w:t>
      </w:r>
      <w:r w:rsidR="00432600">
        <w:rPr>
          <w:rFonts w:ascii="Times New Roman" w:hAnsi="Times New Roman" w:cs="Times New Roman"/>
          <w:sz w:val="28"/>
          <w:szCs w:val="28"/>
        </w:rPr>
        <w:t xml:space="preserve">а, </w:t>
      </w:r>
      <w:r w:rsidRPr="005969CE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BC3AA8" w:rsidRPr="005969CE">
        <w:rPr>
          <w:rFonts w:ascii="Times New Roman" w:hAnsi="Times New Roman" w:cs="Times New Roman"/>
          <w:sz w:val="28"/>
          <w:szCs w:val="28"/>
        </w:rPr>
        <w:t>Кыргызстан</w:t>
      </w:r>
      <w:r w:rsidRPr="005969CE">
        <w:rPr>
          <w:rFonts w:ascii="Times New Roman" w:hAnsi="Times New Roman" w:cs="Times New Roman"/>
          <w:sz w:val="28"/>
          <w:szCs w:val="28"/>
        </w:rPr>
        <w:t xml:space="preserve"> и  др.</w:t>
      </w:r>
    </w:p>
    <w:p w:rsidR="004756E1" w:rsidRPr="005969CE" w:rsidRDefault="004756E1" w:rsidP="001419E9">
      <w:pPr>
        <w:pStyle w:val="a5"/>
        <w:tabs>
          <w:tab w:val="left" w:pos="1134"/>
        </w:tabs>
        <w:ind w:firstLine="567"/>
        <w:jc w:val="both"/>
        <w:rPr>
          <w:bCs/>
          <w:sz w:val="28"/>
          <w:szCs w:val="28"/>
        </w:rPr>
      </w:pPr>
      <w:r w:rsidRPr="005969CE">
        <w:rPr>
          <w:bCs/>
          <w:sz w:val="28"/>
          <w:szCs w:val="28"/>
          <w:lang w:val="ru-RU"/>
        </w:rPr>
        <w:t>Н</w:t>
      </w:r>
      <w:r w:rsidRPr="005969CE">
        <w:rPr>
          <w:bCs/>
          <w:sz w:val="28"/>
          <w:szCs w:val="28"/>
        </w:rPr>
        <w:t>а факультете работает</w:t>
      </w:r>
      <w:r w:rsidRPr="005969CE">
        <w:rPr>
          <w:bCs/>
          <w:sz w:val="28"/>
          <w:szCs w:val="28"/>
          <w:lang w:val="ru-RU"/>
        </w:rPr>
        <w:t xml:space="preserve"> свыше 60</w:t>
      </w:r>
      <w:r w:rsidRPr="005969CE">
        <w:rPr>
          <w:bCs/>
          <w:sz w:val="28"/>
          <w:szCs w:val="28"/>
        </w:rPr>
        <w:t xml:space="preserve"> сотрудник</w:t>
      </w:r>
      <w:r w:rsidRPr="005969CE">
        <w:rPr>
          <w:bCs/>
          <w:sz w:val="28"/>
          <w:szCs w:val="28"/>
          <w:lang w:val="ru-RU"/>
        </w:rPr>
        <w:t>ов</w:t>
      </w:r>
      <w:r w:rsidRPr="005969CE">
        <w:rPr>
          <w:bCs/>
          <w:sz w:val="28"/>
          <w:szCs w:val="28"/>
        </w:rPr>
        <w:t xml:space="preserve"> из числа профессорско-преподавательского состава</w:t>
      </w:r>
      <w:r w:rsidR="00BC3AA8" w:rsidRPr="005969CE">
        <w:rPr>
          <w:bCs/>
          <w:sz w:val="28"/>
          <w:szCs w:val="28"/>
          <w:lang w:val="ru-RU"/>
        </w:rPr>
        <w:t>.</w:t>
      </w:r>
    </w:p>
    <w:p w:rsidR="00BC3AA8" w:rsidRPr="005969CE" w:rsidRDefault="00BC3AA8" w:rsidP="001419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</w:t>
      </w:r>
      <w:r w:rsidR="00556F5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D0BCE" w:rsidRPr="005969C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</w:t>
      </w:r>
      <w:r w:rsidRPr="005969CE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3D0BCE" w:rsidRPr="0059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Pr="0059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3D0BCE" w:rsidRPr="005969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3D0BCE" w:rsidRPr="005969C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Диолог</w:t>
      </w:r>
      <w:proofErr w:type="spellEnd"/>
      <w:r w:rsidR="003D0BCE" w:rsidRPr="0059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 и ЕАЭС</w:t>
      </w:r>
      <w:r w:rsidRPr="0059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 участием представителей </w:t>
      </w:r>
      <w:r w:rsidR="003D0BCE" w:rsidRPr="0059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59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разных стран мира. </w:t>
      </w:r>
    </w:p>
    <w:p w:rsidR="003D0BCE" w:rsidRPr="005969CE" w:rsidRDefault="00BC3AA8" w:rsidP="00141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9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факультете организована творческая, спортивная, </w:t>
      </w:r>
      <w:r w:rsidR="005969CE" w:rsidRPr="005969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театральная</w:t>
      </w:r>
      <w:r w:rsidRPr="0059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деятельность. </w:t>
      </w:r>
      <w:r w:rsidR="003D0BCE" w:rsidRPr="005969CE">
        <w:rPr>
          <w:rFonts w:ascii="Times New Roman" w:hAnsi="Times New Roman" w:cs="Times New Roman"/>
          <w:sz w:val="28"/>
          <w:szCs w:val="28"/>
        </w:rPr>
        <w:t>ФЭУ – семикратный победитель конкурса художественной самодеятельности «</w:t>
      </w:r>
      <w:r w:rsidR="003D0BCE" w:rsidRPr="005969CE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="003D0BCE" w:rsidRPr="005969CE">
        <w:rPr>
          <w:rFonts w:ascii="Times New Roman" w:hAnsi="Times New Roman" w:cs="Times New Roman"/>
          <w:sz w:val="28"/>
          <w:szCs w:val="28"/>
        </w:rPr>
        <w:t xml:space="preserve"> </w:t>
      </w:r>
      <w:r w:rsidR="003D0BCE" w:rsidRPr="005969CE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="003D0BCE" w:rsidRPr="005969CE">
        <w:rPr>
          <w:rFonts w:ascii="Times New Roman" w:hAnsi="Times New Roman" w:cs="Times New Roman"/>
          <w:sz w:val="28"/>
          <w:szCs w:val="28"/>
        </w:rPr>
        <w:t xml:space="preserve"> – любовь с первого курса» среди студентов первого курса </w:t>
      </w:r>
      <w:proofErr w:type="spellStart"/>
      <w:r w:rsidR="003D0BCE" w:rsidRPr="005969CE">
        <w:rPr>
          <w:rFonts w:ascii="Times New Roman" w:hAnsi="Times New Roman" w:cs="Times New Roman"/>
          <w:sz w:val="28"/>
          <w:szCs w:val="28"/>
        </w:rPr>
        <w:t>ГрГУ</w:t>
      </w:r>
      <w:proofErr w:type="spellEnd"/>
      <w:r w:rsidR="003D0BCE" w:rsidRPr="005969CE">
        <w:rPr>
          <w:rFonts w:ascii="Times New Roman" w:hAnsi="Times New Roman" w:cs="Times New Roman"/>
          <w:sz w:val="28"/>
          <w:szCs w:val="28"/>
        </w:rPr>
        <w:t xml:space="preserve"> имени Янки Купалы, 19-кратный финалист этого конкурса.</w:t>
      </w:r>
    </w:p>
    <w:p w:rsidR="003D0BCE" w:rsidRPr="005969CE" w:rsidRDefault="003D0BCE" w:rsidP="001419E9">
      <w:pPr>
        <w:pStyle w:val="a5"/>
        <w:ind w:firstLine="567"/>
        <w:jc w:val="both"/>
        <w:rPr>
          <w:sz w:val="28"/>
          <w:szCs w:val="28"/>
          <w:lang w:val="be-BY"/>
        </w:rPr>
      </w:pPr>
      <w:r w:rsidRPr="005969CE">
        <w:rPr>
          <w:sz w:val="28"/>
          <w:szCs w:val="28"/>
          <w:lang w:val="be-BY"/>
        </w:rPr>
        <w:t>Весомые позиции занимает факультет в спортивных состязаниях. Среди выпускников и студентов факультета есть члены национальной сборной Республики Беларусь по хоккею Гаврус Артур, Лисовец Евгений, бывший член национальной сборной по футболу Дмитрий Ровнейко, игроки волейбольных, гандбольных, футбольных и хоккейных команд г. Гродно и области.</w:t>
      </w:r>
    </w:p>
    <w:p w:rsidR="003D0BCE" w:rsidRPr="005969CE" w:rsidRDefault="003D0BCE" w:rsidP="001419E9">
      <w:pPr>
        <w:pStyle w:val="a5"/>
        <w:ind w:firstLine="567"/>
        <w:jc w:val="both"/>
        <w:rPr>
          <w:sz w:val="28"/>
          <w:szCs w:val="28"/>
          <w:lang w:val="ru-RU"/>
        </w:rPr>
      </w:pPr>
      <w:r w:rsidRPr="005969CE">
        <w:rPr>
          <w:bCs/>
          <w:sz w:val="28"/>
          <w:szCs w:val="28"/>
          <w:lang w:val="ru-RU"/>
        </w:rPr>
        <w:t xml:space="preserve">Сотрудники факультета активные участники </w:t>
      </w:r>
      <w:r w:rsidRPr="005969CE">
        <w:rPr>
          <w:bCs/>
          <w:sz w:val="28"/>
          <w:szCs w:val="28"/>
        </w:rPr>
        <w:t>Фестивал</w:t>
      </w:r>
      <w:r w:rsidRPr="005969CE">
        <w:rPr>
          <w:bCs/>
          <w:sz w:val="28"/>
          <w:szCs w:val="28"/>
          <w:lang w:val="ru-RU"/>
        </w:rPr>
        <w:t>я</w:t>
      </w:r>
      <w:r w:rsidRPr="005969CE">
        <w:rPr>
          <w:bCs/>
          <w:sz w:val="28"/>
          <w:szCs w:val="28"/>
        </w:rPr>
        <w:t xml:space="preserve"> летних видов спорта</w:t>
      </w:r>
      <w:r w:rsidRPr="005969CE">
        <w:rPr>
          <w:bCs/>
          <w:sz w:val="28"/>
          <w:szCs w:val="28"/>
          <w:lang w:val="ru-RU"/>
        </w:rPr>
        <w:t xml:space="preserve">, туристических слетов, которые проводит </w:t>
      </w:r>
      <w:proofErr w:type="spellStart"/>
      <w:r w:rsidRPr="005969CE">
        <w:rPr>
          <w:bCs/>
          <w:sz w:val="28"/>
          <w:szCs w:val="28"/>
        </w:rPr>
        <w:t>ГрГУ</w:t>
      </w:r>
      <w:proofErr w:type="spellEnd"/>
      <w:r w:rsidRPr="005969CE">
        <w:rPr>
          <w:bCs/>
          <w:sz w:val="28"/>
          <w:szCs w:val="28"/>
        </w:rPr>
        <w:t xml:space="preserve"> имени Янки Купалы</w:t>
      </w:r>
      <w:r w:rsidRPr="005969CE">
        <w:rPr>
          <w:bCs/>
          <w:sz w:val="28"/>
          <w:szCs w:val="28"/>
          <w:lang w:val="ru-RU"/>
        </w:rPr>
        <w:t>.</w:t>
      </w:r>
    </w:p>
    <w:p w:rsidR="005969CE" w:rsidRPr="005969CE" w:rsidRDefault="003D0BCE" w:rsidP="00141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9CE">
        <w:rPr>
          <w:rFonts w:ascii="Times New Roman" w:hAnsi="Times New Roman" w:cs="Times New Roman"/>
          <w:sz w:val="28"/>
          <w:szCs w:val="28"/>
        </w:rPr>
        <w:t xml:space="preserve">Активно осуществляется благотворительная и гуманитарная деятельность, волонтерское движение, оказывается всесторонняя помощь нуждающимся ветеранам, женщинам, семьям и детям. </w:t>
      </w:r>
    </w:p>
    <w:p w:rsidR="005969CE" w:rsidRPr="005969CE" w:rsidRDefault="003D0BCE" w:rsidP="001419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9CE">
        <w:rPr>
          <w:rFonts w:ascii="Times New Roman" w:hAnsi="Times New Roman" w:cs="Times New Roman"/>
          <w:color w:val="000000"/>
          <w:sz w:val="28"/>
          <w:szCs w:val="28"/>
        </w:rPr>
        <w:t>Активно реализуют</w:t>
      </w:r>
      <w:r w:rsidR="00556F52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5969CE">
        <w:rPr>
          <w:rFonts w:ascii="Times New Roman" w:hAnsi="Times New Roman" w:cs="Times New Roman"/>
          <w:color w:val="000000"/>
          <w:sz w:val="28"/>
          <w:szCs w:val="28"/>
        </w:rPr>
        <w:t xml:space="preserve"> многочисленные проекты, направленные на патриотическое воспитание молодежи. </w:t>
      </w:r>
    </w:p>
    <w:p w:rsidR="005969CE" w:rsidRPr="005969CE" w:rsidRDefault="003D0BCE" w:rsidP="005969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9CE">
        <w:rPr>
          <w:rFonts w:ascii="Times New Roman" w:eastAsia="Calibri" w:hAnsi="Times New Roman" w:cs="Times New Roman"/>
          <w:sz w:val="28"/>
          <w:szCs w:val="28"/>
        </w:rPr>
        <w:t xml:space="preserve">За 20 лет выпускниками ФЭУ защищено 14 кандидатских диссертаций, выпускники работают в Совете министров РБ, МИД и других министерствах и ведомствах, организациях: </w:t>
      </w:r>
      <w:proofErr w:type="spellStart"/>
      <w:r w:rsidRPr="005969CE">
        <w:rPr>
          <w:rFonts w:ascii="Times New Roman" w:eastAsia="Calibri" w:hAnsi="Times New Roman" w:cs="Times New Roman"/>
          <w:bCs/>
          <w:sz w:val="28"/>
          <w:szCs w:val="28"/>
        </w:rPr>
        <w:t>Бескостый</w:t>
      </w:r>
      <w:proofErr w:type="spellEnd"/>
      <w:r w:rsidRPr="005969CE">
        <w:rPr>
          <w:rFonts w:ascii="Times New Roman" w:eastAsia="Calibri" w:hAnsi="Times New Roman" w:cs="Times New Roman"/>
          <w:bCs/>
          <w:sz w:val="28"/>
          <w:szCs w:val="28"/>
        </w:rPr>
        <w:t xml:space="preserve"> Вячеслав Васильевич </w:t>
      </w:r>
      <w:r w:rsidRPr="005969CE">
        <w:rPr>
          <w:rFonts w:ascii="Times New Roman" w:eastAsia="Calibri" w:hAnsi="Times New Roman" w:cs="Times New Roman"/>
          <w:iCs/>
          <w:sz w:val="28"/>
          <w:szCs w:val="28"/>
        </w:rPr>
        <w:t>–</w:t>
      </w:r>
      <w:r w:rsidRPr="005969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969CE">
        <w:rPr>
          <w:rFonts w:ascii="Times New Roman" w:eastAsia="Calibri" w:hAnsi="Times New Roman" w:cs="Times New Roman"/>
          <w:sz w:val="28"/>
          <w:szCs w:val="28"/>
        </w:rPr>
        <w:t xml:space="preserve">Чрезвычайный и Полномочный Посол Республики Беларусь в </w:t>
      </w:r>
      <w:r w:rsidR="005969CE" w:rsidRPr="005969CE">
        <w:rPr>
          <w:rFonts w:ascii="Times New Roman" w:eastAsia="Calibri" w:hAnsi="Times New Roman" w:cs="Times New Roman"/>
          <w:sz w:val="28"/>
          <w:szCs w:val="28"/>
        </w:rPr>
        <w:t xml:space="preserve">Туркменистане; </w:t>
      </w:r>
      <w:proofErr w:type="spellStart"/>
      <w:r w:rsidRPr="005969CE">
        <w:rPr>
          <w:rFonts w:ascii="Times New Roman" w:eastAsia="Calibri" w:hAnsi="Times New Roman" w:cs="Times New Roman"/>
          <w:bCs/>
          <w:sz w:val="28"/>
          <w:szCs w:val="28"/>
        </w:rPr>
        <w:t>Каморник</w:t>
      </w:r>
      <w:proofErr w:type="spellEnd"/>
      <w:r w:rsidRPr="005969CE">
        <w:rPr>
          <w:rFonts w:ascii="Times New Roman" w:eastAsia="Calibri" w:hAnsi="Times New Roman" w:cs="Times New Roman"/>
          <w:bCs/>
          <w:sz w:val="28"/>
          <w:szCs w:val="28"/>
        </w:rPr>
        <w:t xml:space="preserve"> Анастасия Ивановна </w:t>
      </w:r>
      <w:r w:rsidRPr="005969CE">
        <w:rPr>
          <w:rFonts w:ascii="Times New Roman" w:eastAsia="Calibri" w:hAnsi="Times New Roman" w:cs="Times New Roman"/>
          <w:iCs/>
          <w:sz w:val="28"/>
          <w:szCs w:val="28"/>
        </w:rPr>
        <w:t>–</w:t>
      </w:r>
      <w:r w:rsidRPr="005969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969CE">
        <w:rPr>
          <w:rFonts w:ascii="Times New Roman" w:eastAsia="Calibri" w:hAnsi="Times New Roman" w:cs="Times New Roman"/>
          <w:sz w:val="28"/>
          <w:szCs w:val="28"/>
        </w:rPr>
        <w:t xml:space="preserve">главный советник </w:t>
      </w:r>
      <w:proofErr w:type="gramStart"/>
      <w:r w:rsidRPr="005969CE">
        <w:rPr>
          <w:rFonts w:ascii="Times New Roman" w:eastAsia="Calibri" w:hAnsi="Times New Roman" w:cs="Times New Roman"/>
          <w:sz w:val="28"/>
          <w:szCs w:val="28"/>
        </w:rPr>
        <w:t>управления финансовых отношений главного экономического управления Аппарата Совета Министров Республики</w:t>
      </w:r>
      <w:proofErr w:type="gramEnd"/>
      <w:r w:rsidRPr="005969CE">
        <w:rPr>
          <w:rFonts w:ascii="Times New Roman" w:eastAsia="Calibri" w:hAnsi="Times New Roman" w:cs="Times New Roman"/>
          <w:sz w:val="28"/>
          <w:szCs w:val="28"/>
        </w:rPr>
        <w:t xml:space="preserve"> Беларусь; </w:t>
      </w:r>
      <w:proofErr w:type="spellStart"/>
      <w:r w:rsidRPr="005969CE">
        <w:rPr>
          <w:rFonts w:ascii="Times New Roman" w:eastAsia="Calibri" w:hAnsi="Times New Roman" w:cs="Times New Roman"/>
          <w:bCs/>
          <w:sz w:val="28"/>
          <w:szCs w:val="28"/>
        </w:rPr>
        <w:t>Красковский</w:t>
      </w:r>
      <w:proofErr w:type="spellEnd"/>
      <w:r w:rsidRPr="005969CE">
        <w:rPr>
          <w:rFonts w:ascii="Times New Roman" w:eastAsia="Calibri" w:hAnsi="Times New Roman" w:cs="Times New Roman"/>
          <w:bCs/>
          <w:sz w:val="28"/>
          <w:szCs w:val="28"/>
        </w:rPr>
        <w:t xml:space="preserve"> Дмитрий Григорьевич</w:t>
      </w:r>
      <w:r w:rsidRPr="005969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69CE">
        <w:rPr>
          <w:rFonts w:ascii="Times New Roman" w:eastAsia="Calibri" w:hAnsi="Times New Roman" w:cs="Times New Roman"/>
          <w:iCs/>
          <w:sz w:val="28"/>
          <w:szCs w:val="28"/>
        </w:rPr>
        <w:t>–</w:t>
      </w:r>
      <w:r w:rsidRPr="005969CE">
        <w:rPr>
          <w:rFonts w:ascii="Times New Roman" w:eastAsia="Calibri" w:hAnsi="Times New Roman" w:cs="Times New Roman"/>
          <w:sz w:val="28"/>
          <w:szCs w:val="28"/>
        </w:rPr>
        <w:t xml:space="preserve"> начальник филиала № 400 </w:t>
      </w:r>
      <w:r w:rsidRPr="005969CE">
        <w:rPr>
          <w:rFonts w:ascii="Times New Roman" w:eastAsia="Calibri" w:hAnsi="Times New Roman" w:cs="Times New Roman"/>
          <w:iCs/>
          <w:sz w:val="28"/>
          <w:szCs w:val="28"/>
        </w:rPr>
        <w:t>–</w:t>
      </w:r>
      <w:r w:rsidRPr="005969CE">
        <w:rPr>
          <w:rFonts w:ascii="Times New Roman" w:eastAsia="Calibri" w:hAnsi="Times New Roman" w:cs="Times New Roman"/>
          <w:sz w:val="28"/>
          <w:szCs w:val="28"/>
        </w:rPr>
        <w:t xml:space="preserve"> Гродненское областное управление ОАО «АСБ </w:t>
      </w:r>
      <w:proofErr w:type="spellStart"/>
      <w:r w:rsidRPr="005969CE">
        <w:rPr>
          <w:rFonts w:ascii="Times New Roman" w:eastAsia="Calibri" w:hAnsi="Times New Roman" w:cs="Times New Roman"/>
          <w:sz w:val="28"/>
          <w:szCs w:val="28"/>
        </w:rPr>
        <w:t>Беларусбанк</w:t>
      </w:r>
      <w:proofErr w:type="spellEnd"/>
      <w:r w:rsidRPr="005969CE">
        <w:rPr>
          <w:rFonts w:ascii="Times New Roman" w:eastAsia="Calibri" w:hAnsi="Times New Roman" w:cs="Times New Roman"/>
          <w:sz w:val="28"/>
          <w:szCs w:val="28"/>
        </w:rPr>
        <w:t>».</w:t>
      </w:r>
      <w:r w:rsidR="005969CE" w:rsidRPr="005969CE">
        <w:rPr>
          <w:rFonts w:ascii="Times New Roman" w:eastAsia="Calibri" w:hAnsi="Times New Roman" w:cs="Times New Roman"/>
          <w:sz w:val="28"/>
          <w:szCs w:val="28"/>
        </w:rPr>
        <w:t xml:space="preserve"> Из числа выпускников факультета </w:t>
      </w:r>
      <w:r w:rsidR="005969CE" w:rsidRPr="005969CE">
        <w:rPr>
          <w:rFonts w:ascii="Times New Roman" w:eastAsia="Calibri" w:hAnsi="Times New Roman" w:cs="Times New Roman"/>
          <w:bCs/>
          <w:sz w:val="28"/>
          <w:szCs w:val="28"/>
        </w:rPr>
        <w:t xml:space="preserve">13 человек </w:t>
      </w:r>
      <w:r w:rsidR="005969CE" w:rsidRPr="005969CE">
        <w:rPr>
          <w:rFonts w:ascii="Times New Roman" w:eastAsia="Calibri" w:hAnsi="Times New Roman" w:cs="Times New Roman"/>
          <w:sz w:val="28"/>
          <w:szCs w:val="28"/>
        </w:rPr>
        <w:t xml:space="preserve">защитили кандидатские диссертации и стали </w:t>
      </w:r>
      <w:r w:rsidR="005969CE" w:rsidRPr="005969CE">
        <w:rPr>
          <w:rFonts w:ascii="Times New Roman" w:eastAsia="Calibri" w:hAnsi="Times New Roman" w:cs="Times New Roman"/>
          <w:bCs/>
          <w:sz w:val="28"/>
          <w:szCs w:val="28"/>
        </w:rPr>
        <w:t>кандидатами экономических наук</w:t>
      </w:r>
      <w:r w:rsidR="005969CE" w:rsidRPr="005969CE">
        <w:rPr>
          <w:rFonts w:ascii="Times New Roman" w:eastAsia="Calibri" w:hAnsi="Times New Roman" w:cs="Times New Roman"/>
          <w:sz w:val="28"/>
          <w:szCs w:val="28"/>
        </w:rPr>
        <w:t>, из них 6 – работают на факультете.</w:t>
      </w:r>
    </w:p>
    <w:p w:rsidR="00954410" w:rsidRDefault="00954410" w:rsidP="0095441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81CF3" w:rsidRPr="00F81CF3" w:rsidRDefault="00F81CF3" w:rsidP="00F81CF3">
      <w:pPr>
        <w:shd w:val="clear" w:color="auto" w:fill="FFFFFF"/>
        <w:spacing w:after="0" w:line="360" w:lineRule="atLeas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«</w:t>
      </w:r>
      <w:proofErr w:type="spellStart"/>
      <w:r w:rsidRPr="00F81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ВКонтакте</w:t>
      </w:r>
      <w:proofErr w:type="spellEnd"/>
      <w:r w:rsidRPr="00F81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»: </w:t>
      </w:r>
      <w:hyperlink r:id="rId6" w:history="1">
        <w:r w:rsidRPr="00F81CF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vk.com/</w:t>
        </w:r>
        <w:proofErr w:type="spellStart"/>
        <w:r w:rsidRPr="00F81CF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abit_fem_grsu</w:t>
        </w:r>
        <w:proofErr w:type="spellEnd"/>
      </w:hyperlink>
    </w:p>
    <w:p w:rsidR="00F81CF3" w:rsidRPr="00F81CF3" w:rsidRDefault="00F81CF3" w:rsidP="00F81CF3">
      <w:pPr>
        <w:shd w:val="clear" w:color="auto" w:fill="FFFFFF"/>
        <w:spacing w:after="0" w:line="360" w:lineRule="atLeas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 в </w:t>
      </w:r>
      <w:proofErr w:type="spellStart"/>
      <w:r w:rsidRPr="00F81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Instagram</w:t>
      </w:r>
      <w:proofErr w:type="spellEnd"/>
      <w:r w:rsidRPr="00F81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hyperlink r:id="rId7" w:history="1">
        <w:r w:rsidRPr="00F81CF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@</w:t>
        </w:r>
        <w:proofErr w:type="spellStart"/>
        <w:r w:rsidRPr="00F81CF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fem_grsu</w:t>
        </w:r>
        <w:proofErr w:type="spellEnd"/>
      </w:hyperlink>
    </w:p>
    <w:p w:rsidR="00F81CF3" w:rsidRPr="00F81CF3" w:rsidRDefault="00F81CF3" w:rsidP="00F81CF3">
      <w:pPr>
        <w:shd w:val="clear" w:color="auto" w:fill="FFFFFF"/>
        <w:spacing w:after="0" w:line="360" w:lineRule="atLeast"/>
        <w:ind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1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Телеграм</w:t>
      </w:r>
      <w:proofErr w:type="spellEnd"/>
      <w:r w:rsidRPr="00F81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-канал:</w:t>
      </w:r>
      <w:r w:rsidRPr="00F81C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history="1">
        <w:r w:rsidRPr="00F81CF3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https://t.me/abitfem_grsu</w:t>
        </w:r>
      </w:hyperlink>
    </w:p>
    <w:p w:rsidR="00F81CF3" w:rsidRPr="00F81CF3" w:rsidRDefault="00F81CF3" w:rsidP="00F81CF3">
      <w:pPr>
        <w:shd w:val="clear" w:color="auto" w:fill="FFFFFF"/>
        <w:spacing w:after="0" w:line="360" w:lineRule="atLeas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Наш сайт</w:t>
      </w:r>
      <w:r w:rsidRPr="00F81CF3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9" w:history="1">
        <w:r w:rsidRPr="00F81CF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http://fem.grsu.by/</w:t>
        </w:r>
      </w:hyperlink>
    </w:p>
    <w:p w:rsidR="00F81CF3" w:rsidRPr="00F81CF3" w:rsidRDefault="00F81CF3" w:rsidP="00F81CF3">
      <w:pPr>
        <w:shd w:val="clear" w:color="auto" w:fill="FFFFFF"/>
        <w:spacing w:after="0" w:line="360" w:lineRule="atLeas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Нам можно писать E-</w:t>
      </w:r>
      <w:proofErr w:type="spellStart"/>
      <w:r w:rsidRPr="00F81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mail</w:t>
      </w:r>
      <w:proofErr w:type="spellEnd"/>
      <w:r w:rsidRPr="00F81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hyperlink r:id="rId10" w:history="1">
        <w:r w:rsidRPr="00F81CF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web.fem.grsu@gmail.com</w:t>
        </w:r>
      </w:hyperlink>
    </w:p>
    <w:p w:rsidR="00F81CF3" w:rsidRPr="00F81CF3" w:rsidRDefault="00F81CF3" w:rsidP="0095441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54410" w:rsidRPr="00F81CF3" w:rsidRDefault="00954410" w:rsidP="0095441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81CF3">
        <w:rPr>
          <w:rFonts w:ascii="Times New Roman" w:hAnsi="Times New Roman" w:cs="Times New Roman"/>
          <w:sz w:val="28"/>
          <w:szCs w:val="28"/>
        </w:rPr>
        <w:t>Контактные лица:</w:t>
      </w:r>
    </w:p>
    <w:p w:rsidR="00954410" w:rsidRDefault="00954410" w:rsidP="0095441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Карпицкая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Евгеньевна, декан факультета экономики и управления</w:t>
      </w:r>
      <w:r w:rsidR="00556F5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+375 152 626410, 8 0296 784496.  </w:t>
      </w:r>
    </w:p>
    <w:p w:rsidR="00954410" w:rsidRDefault="00954410" w:rsidP="0095441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Кречко Светлана Андреевна, заместитель декана факультета экономики и управления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F5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56F52">
        <w:rPr>
          <w:rFonts w:ascii="Times New Roman" w:hAnsi="Times New Roman" w:cs="Times New Roman"/>
          <w:sz w:val="28"/>
          <w:szCs w:val="28"/>
        </w:rPr>
        <w:t xml:space="preserve"> +375 152 621170,  8 0298 878640</w:t>
      </w:r>
    </w:p>
    <w:p w:rsidR="00556F52" w:rsidRDefault="00556F52" w:rsidP="0095441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Приемная ФЭУ 8 0152  621088.</w:t>
      </w:r>
    </w:p>
    <w:p w:rsidR="00954410" w:rsidRDefault="00954410" w:rsidP="0095441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969CE" w:rsidRPr="005969CE" w:rsidRDefault="005969CE" w:rsidP="005969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969CE" w:rsidRPr="00596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B5098"/>
    <w:multiLevelType w:val="multilevel"/>
    <w:tmpl w:val="2750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5F7B6E"/>
    <w:multiLevelType w:val="multilevel"/>
    <w:tmpl w:val="F28C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46"/>
    <w:rsid w:val="00040B7E"/>
    <w:rsid w:val="00042B46"/>
    <w:rsid w:val="001419E9"/>
    <w:rsid w:val="002151B5"/>
    <w:rsid w:val="003D0BCE"/>
    <w:rsid w:val="00432600"/>
    <w:rsid w:val="004756E1"/>
    <w:rsid w:val="00556F52"/>
    <w:rsid w:val="005969CE"/>
    <w:rsid w:val="006E11F0"/>
    <w:rsid w:val="006E35C0"/>
    <w:rsid w:val="008A3DDC"/>
    <w:rsid w:val="00954410"/>
    <w:rsid w:val="00AE1A8B"/>
    <w:rsid w:val="00BC3AA8"/>
    <w:rsid w:val="00D249E9"/>
    <w:rsid w:val="00E90236"/>
    <w:rsid w:val="00F8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756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56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75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56E1"/>
    <w:rPr>
      <w:b/>
      <w:bCs/>
    </w:rPr>
  </w:style>
  <w:style w:type="paragraph" w:styleId="a5">
    <w:name w:val="Body Text Indent"/>
    <w:basedOn w:val="a"/>
    <w:link w:val="a6"/>
    <w:unhideWhenUsed/>
    <w:rsid w:val="004756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6">
    <w:name w:val="Основной текст с отступом Знак"/>
    <w:basedOn w:val="a0"/>
    <w:link w:val="a5"/>
    <w:rsid w:val="004756E1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1">
    <w:name w:val="Абзац списка1"/>
    <w:basedOn w:val="a"/>
    <w:uiPriority w:val="99"/>
    <w:rsid w:val="004756E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1">
    <w:name w:val="s1"/>
    <w:rsid w:val="003D0BCE"/>
    <w:rPr>
      <w:rFonts w:cs="Times New Roman"/>
    </w:rPr>
  </w:style>
  <w:style w:type="paragraph" w:customStyle="1" w:styleId="p6">
    <w:name w:val="p6"/>
    <w:basedOn w:val="a"/>
    <w:rsid w:val="003D0BC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E1A8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0B7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F81C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756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56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75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56E1"/>
    <w:rPr>
      <w:b/>
      <w:bCs/>
    </w:rPr>
  </w:style>
  <w:style w:type="paragraph" w:styleId="a5">
    <w:name w:val="Body Text Indent"/>
    <w:basedOn w:val="a"/>
    <w:link w:val="a6"/>
    <w:unhideWhenUsed/>
    <w:rsid w:val="004756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6">
    <w:name w:val="Основной текст с отступом Знак"/>
    <w:basedOn w:val="a0"/>
    <w:link w:val="a5"/>
    <w:rsid w:val="004756E1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1">
    <w:name w:val="Абзац списка1"/>
    <w:basedOn w:val="a"/>
    <w:uiPriority w:val="99"/>
    <w:rsid w:val="004756E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1">
    <w:name w:val="s1"/>
    <w:rsid w:val="003D0BCE"/>
    <w:rPr>
      <w:rFonts w:cs="Times New Roman"/>
    </w:rPr>
  </w:style>
  <w:style w:type="paragraph" w:customStyle="1" w:styleId="p6">
    <w:name w:val="p6"/>
    <w:basedOn w:val="a"/>
    <w:rsid w:val="003D0BC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E1A8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0B7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F81C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7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5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6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abitfem_grs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instagram.com/fem_grs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abit_fem_grs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eb.fem.grsu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m.grsu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КАРПИЦКАЯ МАРИНА ЕВГЕНЬЕВНА</dc:creator>
  <cp:lastModifiedBy>КАРПИЦКАЯ МАРИНА ЕВГЕНЬЕВНА</cp:lastModifiedBy>
  <cp:revision>11</cp:revision>
  <cp:lastPrinted>2021-05-03T08:39:00Z</cp:lastPrinted>
  <dcterms:created xsi:type="dcterms:W3CDTF">2021-05-03T06:59:00Z</dcterms:created>
  <dcterms:modified xsi:type="dcterms:W3CDTF">2021-05-03T10:31:00Z</dcterms:modified>
</cp:coreProperties>
</file>