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A7" w:rsidRPr="00D87CA7" w:rsidRDefault="00D87CA7" w:rsidP="00D87CA7">
      <w:pPr>
        <w:spacing w:after="0" w:line="240" w:lineRule="auto"/>
        <w:rPr>
          <w:rFonts w:ascii="Times New Roman" w:eastAsia="Times New Roman" w:hAnsi="Times New Roman" w:cs="Times New Roman"/>
          <w:color w:val="000000"/>
          <w:sz w:val="27"/>
          <w:szCs w:val="27"/>
          <w:lang w:eastAsia="ru-RU"/>
        </w:rPr>
      </w:pPr>
      <w:r w:rsidRPr="00D87CA7">
        <w:rPr>
          <w:rFonts w:ascii="Times New Roman" w:eastAsia="Times New Roman" w:hAnsi="Times New Roman" w:cs="Times New Roman"/>
          <w:color w:val="000000"/>
          <w:sz w:val="27"/>
          <w:szCs w:val="27"/>
          <w:lang w:eastAsia="ru-RU"/>
        </w:rPr>
        <w:t>©2014 Национальный правовой Интернет-портал Республики Беларусь</w:t>
      </w:r>
    </w:p>
    <w:p w:rsidR="00D87CA7" w:rsidRPr="00D87CA7" w:rsidRDefault="00D87CA7" w:rsidP="00D87CA7">
      <w:pPr>
        <w:spacing w:after="0" w:line="240" w:lineRule="auto"/>
        <w:rPr>
          <w:rFonts w:ascii="Times New Roman" w:eastAsia="Times New Roman" w:hAnsi="Times New Roman" w:cs="Times New Roman"/>
          <w:sz w:val="24"/>
          <w:szCs w:val="24"/>
          <w:lang w:eastAsia="ru-RU"/>
        </w:rPr>
      </w:pPr>
      <w:r w:rsidRPr="00D87CA7">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87CA7" w:rsidRPr="00D87CA7" w:rsidRDefault="00D87CA7" w:rsidP="00D87CA7">
      <w:pPr>
        <w:spacing w:after="0" w:line="240" w:lineRule="auto"/>
        <w:jc w:val="center"/>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aps/>
          <w:color w:val="000000"/>
          <w:sz w:val="24"/>
          <w:szCs w:val="24"/>
          <w:lang w:eastAsia="ru-RU"/>
        </w:rPr>
        <w:t>ЗАКОН РЕСПУБЛИКИ БЕЛАРУСЬ</w:t>
      </w:r>
    </w:p>
    <w:p w:rsidR="00D87CA7" w:rsidRPr="00D87CA7" w:rsidRDefault="00D87CA7" w:rsidP="00D87CA7">
      <w:pPr>
        <w:spacing w:after="0" w:line="240" w:lineRule="auto"/>
        <w:jc w:val="center"/>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28 октября 2008 г. № 433-З</w:t>
      </w:r>
    </w:p>
    <w:p w:rsidR="00D87CA7" w:rsidRPr="00D87CA7" w:rsidRDefault="00D87CA7" w:rsidP="00D87CA7">
      <w:pPr>
        <w:spacing w:before="240" w:after="240" w:line="240" w:lineRule="auto"/>
        <w:ind w:right="2268"/>
        <w:rPr>
          <w:rFonts w:ascii="Times New Roman" w:eastAsia="Times New Roman" w:hAnsi="Times New Roman" w:cs="Times New Roman"/>
          <w:b/>
          <w:bCs/>
          <w:color w:val="000000"/>
          <w:sz w:val="28"/>
          <w:szCs w:val="28"/>
          <w:lang w:eastAsia="ru-RU"/>
        </w:rPr>
      </w:pPr>
      <w:r w:rsidRPr="00D87CA7">
        <w:rPr>
          <w:rFonts w:ascii="Times New Roman" w:eastAsia="Times New Roman" w:hAnsi="Times New Roman" w:cs="Times New Roman"/>
          <w:b/>
          <w:bCs/>
          <w:color w:val="000000"/>
          <w:sz w:val="28"/>
          <w:szCs w:val="28"/>
          <w:lang w:eastAsia="ru-RU"/>
        </w:rPr>
        <w:t>Об основах административных процедур</w:t>
      </w:r>
    </w:p>
    <w:p w:rsidR="00D87CA7" w:rsidRPr="00D87CA7" w:rsidRDefault="00D87CA7" w:rsidP="00D87CA7">
      <w:pPr>
        <w:spacing w:before="240" w:after="240" w:line="240" w:lineRule="auto"/>
        <w:rPr>
          <w:rFonts w:ascii="Times New Roman" w:eastAsia="Times New Roman" w:hAnsi="Times New Roman" w:cs="Times New Roman"/>
          <w:i/>
          <w:iCs/>
          <w:color w:val="000000"/>
          <w:sz w:val="24"/>
          <w:szCs w:val="24"/>
          <w:lang w:eastAsia="ru-RU"/>
        </w:rPr>
      </w:pPr>
      <w:proofErr w:type="gramStart"/>
      <w:r w:rsidRPr="00D87CA7">
        <w:rPr>
          <w:rFonts w:ascii="Times New Roman" w:eastAsia="Times New Roman" w:hAnsi="Times New Roman" w:cs="Times New Roman"/>
          <w:i/>
          <w:iCs/>
          <w:color w:val="000000"/>
          <w:sz w:val="24"/>
          <w:szCs w:val="24"/>
          <w:lang w:eastAsia="ru-RU"/>
        </w:rPr>
        <w:t>Принят</w:t>
      </w:r>
      <w:proofErr w:type="gramEnd"/>
      <w:r w:rsidRPr="00D87CA7">
        <w:rPr>
          <w:rFonts w:ascii="Times New Roman" w:eastAsia="Times New Roman" w:hAnsi="Times New Roman" w:cs="Times New Roman"/>
          <w:i/>
          <w:iCs/>
          <w:color w:val="000000"/>
          <w:sz w:val="24"/>
          <w:szCs w:val="24"/>
          <w:lang w:eastAsia="ru-RU"/>
        </w:rPr>
        <w:t xml:space="preserve"> Палатой представителей 2 октября 2008 года</w:t>
      </w:r>
      <w:r w:rsidRPr="00D87CA7">
        <w:rPr>
          <w:rFonts w:ascii="Times New Roman" w:eastAsia="Times New Roman" w:hAnsi="Times New Roman" w:cs="Times New Roman"/>
          <w:i/>
          <w:iCs/>
          <w:color w:val="000000"/>
          <w:sz w:val="24"/>
          <w:szCs w:val="24"/>
          <w:lang w:eastAsia="ru-RU"/>
        </w:rPr>
        <w:br/>
        <w:t>Одобрен Советом Республики 9 октября 2008 года</w:t>
      </w:r>
    </w:p>
    <w:p w:rsidR="00D87CA7" w:rsidRPr="00D87CA7" w:rsidRDefault="00D87CA7" w:rsidP="00D87CA7">
      <w:pPr>
        <w:spacing w:after="0" w:line="240" w:lineRule="auto"/>
        <w:ind w:left="1021"/>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Изменения и дополнения:</w:t>
      </w:r>
    </w:p>
    <w:p w:rsidR="00D87CA7" w:rsidRPr="00D87CA7" w:rsidRDefault="00D87CA7" w:rsidP="00D87CA7">
      <w:pPr>
        <w:spacing w:after="0" w:line="240" w:lineRule="auto"/>
        <w:ind w:left="1134"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Закон Республики Беларусь от 13 июля 2012 г. № 412-З (Национальный правовой Интернет-портал Республики Беларусь, 19.07.2012, 2/1964) &lt;H11200412&gt;</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РАЗДЕЛ I</w:t>
      </w:r>
      <w:r w:rsidRPr="00D87CA7">
        <w:rPr>
          <w:rFonts w:ascii="Times New Roman" w:eastAsia="Times New Roman" w:hAnsi="Times New Roman" w:cs="Times New Roman"/>
          <w:b/>
          <w:bCs/>
          <w:caps/>
          <w:color w:val="000000"/>
          <w:sz w:val="24"/>
          <w:szCs w:val="24"/>
          <w:lang w:eastAsia="ru-RU"/>
        </w:rPr>
        <w:br/>
        <w:t>ОБЩИЕ ПОЛОЖЕНИЯ</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1</w:t>
      </w:r>
      <w:r w:rsidRPr="00D87CA7">
        <w:rPr>
          <w:rFonts w:ascii="Times New Roman" w:eastAsia="Times New Roman" w:hAnsi="Times New Roman" w:cs="Times New Roman"/>
          <w:b/>
          <w:bCs/>
          <w:caps/>
          <w:color w:val="000000"/>
          <w:sz w:val="24"/>
          <w:szCs w:val="24"/>
          <w:lang w:eastAsia="ru-RU"/>
        </w:rPr>
        <w:br/>
        <w:t>ОСНОВНЫЕ ПОЛОЖЕНИЯ</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 Основные термины, применяемые в настоящем Законе, и их определения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w:t>
      </w:r>
      <w:proofErr w:type="gramStart"/>
      <w:r w:rsidRPr="00D87CA7">
        <w:rPr>
          <w:rFonts w:ascii="Times New Roman" w:eastAsia="Times New Roman" w:hAnsi="Times New Roman" w:cs="Times New Roman"/>
          <w:color w:val="000000"/>
          <w:sz w:val="24"/>
          <w:szCs w:val="24"/>
          <w:lang w:eastAsia="ru-RU"/>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D87CA7">
        <w:rPr>
          <w:rFonts w:ascii="Times New Roman" w:eastAsia="Times New Roman" w:hAnsi="Times New Roman" w:cs="Times New Roman"/>
          <w:color w:val="000000"/>
          <w:sz w:val="24"/>
          <w:szCs w:val="24"/>
          <w:lang w:eastAsia="ru-RU"/>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w:t>
      </w:r>
      <w:proofErr w:type="gramStart"/>
      <w:r w:rsidRPr="00D87CA7">
        <w:rPr>
          <w:rFonts w:ascii="Times New Roman" w:eastAsia="Times New Roman" w:hAnsi="Times New Roman" w:cs="Times New Roman"/>
          <w:color w:val="000000"/>
          <w:sz w:val="24"/>
          <w:szCs w:val="24"/>
          <w:lang w:eastAsia="ru-RU"/>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 Сфера действия настоящего Закона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1. Действие настоящего Закона распространяется на отношения, возникающие при осуществлении административных процедур, за исключением: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организации и проведения проверок контролирующими (надзорными) органами (в том числе налоговых проверок);</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совершения нотариальных действий;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отношений, связанных с назначением пенсий;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и воинской службы, службы в органах внутренних дел, Следственном комитете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отношений, связанных с присуждением ученых степеней и присвоением ученых званий, их лишением (восстановлением), </w:t>
      </w:r>
      <w:proofErr w:type="spellStart"/>
      <w:r w:rsidRPr="00D87CA7">
        <w:rPr>
          <w:rFonts w:ascii="Times New Roman" w:eastAsia="Times New Roman" w:hAnsi="Times New Roman" w:cs="Times New Roman"/>
          <w:color w:val="000000"/>
          <w:sz w:val="24"/>
          <w:szCs w:val="24"/>
          <w:lang w:eastAsia="ru-RU"/>
        </w:rPr>
        <w:t>нострификацией</w:t>
      </w:r>
      <w:proofErr w:type="spellEnd"/>
      <w:r w:rsidRPr="00D87CA7">
        <w:rPr>
          <w:rFonts w:ascii="Times New Roman" w:eastAsia="Times New Roman" w:hAnsi="Times New Roman" w:cs="Times New Roman"/>
          <w:color w:val="000000"/>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Беларусь либо временно пребывающих или временно проживающих в Республике Беларусь.</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 Законодательство об административных процедурах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Законодательными актами, постановлениями Совета Министров Республики Беларусь определяются: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наименования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уполномоченные органы;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сроки осуществления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сроки действия справок или других документов, выдаваемых при осуществлении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размер платы, взимаемой при осуществлении административных процедур, или порядок ее определения.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w:t>
      </w:r>
      <w:proofErr w:type="gramStart"/>
      <w:r w:rsidRPr="00D87CA7">
        <w:rPr>
          <w:rFonts w:ascii="Times New Roman" w:eastAsia="Times New Roman" w:hAnsi="Times New Roman" w:cs="Times New Roman"/>
          <w:color w:val="000000"/>
          <w:sz w:val="24"/>
          <w:szCs w:val="24"/>
          <w:lang w:eastAsia="ru-RU"/>
        </w:rP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 Основные принципы осуществления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Основными принципами осуществления административных процедур являются: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5. Подведомственность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6. Прием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В уполномоченных органах организуется прием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lastRenderedPageBreak/>
        <w:t>Статья 7. Информирование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структуре уполномоченного органа, его руководителе и заместителях руководителя;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режиме работы уполномоченного органа и графике приема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наименованиях административных процедур, осуществляемых уполномоченным органом;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8. Представительство в административной процедуре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w:t>
      </w:r>
      <w:r w:rsidRPr="00D87CA7">
        <w:rPr>
          <w:rFonts w:ascii="Times New Roman" w:eastAsia="Times New Roman" w:hAnsi="Times New Roman" w:cs="Times New Roman"/>
          <w:color w:val="000000"/>
          <w:sz w:val="24"/>
          <w:szCs w:val="24"/>
          <w:lang w:eastAsia="ru-RU"/>
        </w:rPr>
        <w:lastRenderedPageBreak/>
        <w:t>уполномоченного органа, которые являются законными представителями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D87CA7">
        <w:rPr>
          <w:rFonts w:ascii="Times New Roman" w:eastAsia="Times New Roman" w:hAnsi="Times New Roman" w:cs="Times New Roman"/>
          <w:color w:val="000000"/>
          <w:sz w:val="24"/>
          <w:szCs w:val="24"/>
          <w:lang w:eastAsia="ru-RU"/>
        </w:rPr>
        <w:t>осуществление</w:t>
      </w:r>
      <w:proofErr w:type="gramEnd"/>
      <w:r w:rsidRPr="00D87CA7">
        <w:rPr>
          <w:rFonts w:ascii="Times New Roman" w:eastAsia="Times New Roman" w:hAnsi="Times New Roman" w:cs="Times New Roman"/>
          <w:color w:val="000000"/>
          <w:sz w:val="24"/>
          <w:szCs w:val="24"/>
          <w:lang w:eastAsia="ru-RU"/>
        </w:rPr>
        <w:t xml:space="preserve"> которых имеет заинтересованное лицо, в пределах предоставленных им полномочий.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Юридическое лицо участвует в административной процедуре через свои органы или своих представителей.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2</w:t>
      </w:r>
      <w:r w:rsidRPr="00D87CA7">
        <w:rPr>
          <w:rFonts w:ascii="Times New Roman" w:eastAsia="Times New Roman" w:hAnsi="Times New Roman" w:cs="Times New Roman"/>
          <w:b/>
          <w:bCs/>
          <w:caps/>
          <w:color w:val="000000"/>
          <w:sz w:val="24"/>
          <w:szCs w:val="24"/>
          <w:lang w:eastAsia="ru-RU"/>
        </w:rPr>
        <w:br/>
        <w:t>КОМПЕТЕНЦИЯ УПОЛНОМОЧЕННЫХ ОРГАНОВ. ПРАВА И ОБЯЗАННОСТИ ЗАИНТЕРЕСОВАННЫХ ЛИЦ</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9. Компетенция уполномоченных органов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Уполномоченные органы при осуществлении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уведомляют заинтересованных лиц о принятых административных решениях;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разъясняют заинтересованным лицам порядок и сроки обжалования принятых административных решений;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10. Права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Заинтересованные лица имеют право:</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обращаться с заявлениями в уполномоченные органы;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получать от уполномоченных органов разъяснение своих прав и обязанностей;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получать административные решения либо выписки из них;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отозвать свое заявление в любое время до окончания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обжаловать принятые административные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11. Обязанности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Заинтересованные лица обязаны: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вносить плату, взимаемую при осуществлении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выполнять другие обязанности, предусмотренные настоящим Законом и иными актами законодательства об административных процедурах.</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3</w:t>
      </w:r>
      <w:r w:rsidRPr="00D87CA7">
        <w:rPr>
          <w:rFonts w:ascii="Times New Roman" w:eastAsia="Times New Roman" w:hAnsi="Times New Roman" w:cs="Times New Roman"/>
          <w:b/>
          <w:bCs/>
          <w:caps/>
          <w:color w:val="000000"/>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12. Сроки при осуществлении административных процедур и порядок их исчисления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Срок, исчисляемый неделями, истекает в соответствующий день последней недели срока.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Если не определено иное, срок, указанный в днях, исчисляется в календарных днях.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Если последний день срока приходится на нерабочий день, днем истечения срока считается </w:t>
      </w:r>
      <w:proofErr w:type="gramStart"/>
      <w:r w:rsidRPr="00D87CA7">
        <w:rPr>
          <w:rFonts w:ascii="Times New Roman" w:eastAsia="Times New Roman" w:hAnsi="Times New Roman" w:cs="Times New Roman"/>
          <w:color w:val="000000"/>
          <w:sz w:val="24"/>
          <w:szCs w:val="24"/>
          <w:lang w:eastAsia="ru-RU"/>
        </w:rPr>
        <w:t>первый</w:t>
      </w:r>
      <w:proofErr w:type="gramEnd"/>
      <w:r w:rsidRPr="00D87CA7">
        <w:rPr>
          <w:rFonts w:ascii="Times New Roman" w:eastAsia="Times New Roman" w:hAnsi="Times New Roman" w:cs="Times New Roman"/>
          <w:color w:val="000000"/>
          <w:sz w:val="24"/>
          <w:szCs w:val="24"/>
          <w:lang w:eastAsia="ru-RU"/>
        </w:rPr>
        <w:t xml:space="preserve"> следующий за ним рабочий день.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roofErr w:type="gramEnd"/>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13. Плата, взимаемая при осуществлении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Платой, взимаемой при осуществлении административных процедур, являются: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сборы (пошлины), уплачиваемые заинтересованными лицами;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В случае</w:t>
      </w:r>
      <w:proofErr w:type="gramStart"/>
      <w:r w:rsidRPr="00D87CA7">
        <w:rPr>
          <w:rFonts w:ascii="Times New Roman" w:eastAsia="Times New Roman" w:hAnsi="Times New Roman" w:cs="Times New Roman"/>
          <w:color w:val="000000"/>
          <w:sz w:val="24"/>
          <w:szCs w:val="24"/>
          <w:lang w:eastAsia="ru-RU"/>
        </w:rPr>
        <w:t>,</w:t>
      </w:r>
      <w:proofErr w:type="gramEnd"/>
      <w:r w:rsidRPr="00D87CA7">
        <w:rPr>
          <w:rFonts w:ascii="Times New Roman" w:eastAsia="Times New Roman" w:hAnsi="Times New Roman" w:cs="Times New Roman"/>
          <w:color w:val="000000"/>
          <w:sz w:val="24"/>
          <w:szCs w:val="24"/>
          <w:lang w:eastAsia="ru-RU"/>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РАЗДЕЛ II</w:t>
      </w:r>
      <w:r w:rsidRPr="00D87CA7">
        <w:rPr>
          <w:rFonts w:ascii="Times New Roman" w:eastAsia="Times New Roman" w:hAnsi="Times New Roman" w:cs="Times New Roman"/>
          <w:b/>
          <w:bCs/>
          <w:caps/>
          <w:color w:val="000000"/>
          <w:sz w:val="24"/>
          <w:szCs w:val="24"/>
          <w:lang w:eastAsia="ru-RU"/>
        </w:rPr>
        <w:br/>
        <w:t>РАССМОТРЕНИЕ ЗАЯВЛЕНИЯ ЗАИНТЕРЕСОВАННОГО ЛИЦА</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lastRenderedPageBreak/>
        <w:t>ГЛАВА 4</w:t>
      </w:r>
      <w:r w:rsidRPr="00D87CA7">
        <w:rPr>
          <w:rFonts w:ascii="Times New Roman" w:eastAsia="Times New Roman" w:hAnsi="Times New Roman" w:cs="Times New Roman"/>
          <w:b/>
          <w:bCs/>
          <w:caps/>
          <w:color w:val="000000"/>
          <w:sz w:val="24"/>
          <w:szCs w:val="24"/>
          <w:lang w:eastAsia="ru-RU"/>
        </w:rPr>
        <w:br/>
        <w:t>ПОДАЧА, ОТКАЗ В ПРИНЯТИИ И ОТЗЫВ ЗАЯВЛЕНИЯ ЗАИНТЕРЕСОВАННОГО ЛИЦА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14. Заявление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Письменное заявление заинтересованного лица может быть подано в уполномоченный орган:</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ходе приема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в виде электронного документа или путем </w:t>
      </w:r>
      <w:proofErr w:type="gramStart"/>
      <w:r w:rsidRPr="00D87CA7">
        <w:rPr>
          <w:rFonts w:ascii="Times New Roman" w:eastAsia="Times New Roman" w:hAnsi="Times New Roman" w:cs="Times New Roman"/>
          <w:color w:val="000000"/>
          <w:sz w:val="24"/>
          <w:szCs w:val="24"/>
          <w:lang w:eastAsia="ru-RU"/>
        </w:rPr>
        <w:t>направления</w:t>
      </w:r>
      <w:proofErr w:type="gramEnd"/>
      <w:r w:rsidRPr="00D87CA7">
        <w:rPr>
          <w:rFonts w:ascii="Times New Roman" w:eastAsia="Times New Roman" w:hAnsi="Times New Roman" w:cs="Times New Roman"/>
          <w:color w:val="000000"/>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уполномоченного органа, в который подается заявление;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сведения о заинтересованном лице: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административной процедуры, за осуществлением которой обращается заинтересованное лицо;</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представляемые вместе с заявлением документы и (или) сведения (при их наличии);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w:t>
      </w:r>
      <w:proofErr w:type="gramStart"/>
      <w:r w:rsidRPr="00D87CA7">
        <w:rPr>
          <w:rFonts w:ascii="Times New Roman" w:eastAsia="Times New Roman" w:hAnsi="Times New Roman" w:cs="Times New Roman"/>
          <w:color w:val="000000"/>
          <w:sz w:val="24"/>
          <w:szCs w:val="24"/>
          <w:lang w:eastAsia="ru-RU"/>
        </w:rPr>
        <w:t>направления</w:t>
      </w:r>
      <w:proofErr w:type="gramEnd"/>
      <w:r w:rsidRPr="00D87CA7">
        <w:rPr>
          <w:rFonts w:ascii="Times New Roman" w:eastAsia="Times New Roman" w:hAnsi="Times New Roman" w:cs="Times New Roman"/>
          <w:color w:val="000000"/>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15. Документы и (или) сведения, представляемые вместе с заявлением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D87CA7">
        <w:rPr>
          <w:rFonts w:ascii="Times New Roman" w:eastAsia="Times New Roman" w:hAnsi="Times New Roman" w:cs="Times New Roman"/>
          <w:color w:val="000000"/>
          <w:sz w:val="24"/>
          <w:szCs w:val="24"/>
          <w:lang w:eastAsia="ru-RU"/>
        </w:rPr>
        <w:t xml:space="preserve">или) </w:t>
      </w:r>
      <w:proofErr w:type="gramEnd"/>
      <w:r w:rsidRPr="00D87CA7">
        <w:rPr>
          <w:rFonts w:ascii="Times New Roman" w:eastAsia="Times New Roman" w:hAnsi="Times New Roman" w:cs="Times New Roman"/>
          <w:color w:val="000000"/>
          <w:sz w:val="24"/>
          <w:szCs w:val="24"/>
          <w:lang w:eastAsia="ru-RU"/>
        </w:rPr>
        <w:t>сведения находятся у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удостоверяющих</w:t>
      </w:r>
      <w:proofErr w:type="gramEnd"/>
      <w:r w:rsidRPr="00D87CA7">
        <w:rPr>
          <w:rFonts w:ascii="Times New Roman" w:eastAsia="Times New Roman" w:hAnsi="Times New Roman" w:cs="Times New Roman"/>
          <w:color w:val="000000"/>
          <w:sz w:val="24"/>
          <w:szCs w:val="24"/>
          <w:lang w:eastAsia="ru-RU"/>
        </w:rPr>
        <w:t xml:space="preserve"> личность гражданина;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подтверждающих</w:t>
      </w:r>
      <w:proofErr w:type="gramEnd"/>
      <w:r w:rsidRPr="00D87CA7">
        <w:rPr>
          <w:rFonts w:ascii="Times New Roman" w:eastAsia="Times New Roman" w:hAnsi="Times New Roman" w:cs="Times New Roman"/>
          <w:color w:val="000000"/>
          <w:sz w:val="24"/>
          <w:szCs w:val="24"/>
          <w:lang w:eastAsia="ru-RU"/>
        </w:rPr>
        <w:t xml:space="preserve"> служебное положение руководителя юридического лица, а также удостоверяющих его личность;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подтверждающих</w:t>
      </w:r>
      <w:proofErr w:type="gramEnd"/>
      <w:r w:rsidRPr="00D87CA7">
        <w:rPr>
          <w:rFonts w:ascii="Times New Roman" w:eastAsia="Times New Roman" w:hAnsi="Times New Roman" w:cs="Times New Roman"/>
          <w:color w:val="000000"/>
          <w:sz w:val="24"/>
          <w:szCs w:val="24"/>
          <w:lang w:eastAsia="ru-RU"/>
        </w:rPr>
        <w:t xml:space="preserve"> государственную регистрацию юридического лица или индивидуального предпринимателя;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подтверждающих</w:t>
      </w:r>
      <w:proofErr w:type="gramEnd"/>
      <w:r w:rsidRPr="00D87CA7">
        <w:rPr>
          <w:rFonts w:ascii="Times New Roman" w:eastAsia="Times New Roman" w:hAnsi="Times New Roman" w:cs="Times New Roman"/>
          <w:color w:val="000000"/>
          <w:sz w:val="24"/>
          <w:szCs w:val="24"/>
          <w:lang w:eastAsia="ru-RU"/>
        </w:rPr>
        <w:t xml:space="preserve"> полномочия представителя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6. Документы, выданные компетентными органами иностранных государств, принимаются при наличии их легализации или проставления </w:t>
      </w:r>
      <w:proofErr w:type="spellStart"/>
      <w:r w:rsidRPr="00D87CA7">
        <w:rPr>
          <w:rFonts w:ascii="Times New Roman" w:eastAsia="Times New Roman" w:hAnsi="Times New Roman" w:cs="Times New Roman"/>
          <w:color w:val="000000"/>
          <w:sz w:val="24"/>
          <w:szCs w:val="24"/>
          <w:lang w:eastAsia="ru-RU"/>
        </w:rPr>
        <w:t>апостиля</w:t>
      </w:r>
      <w:proofErr w:type="spellEnd"/>
      <w:r w:rsidRPr="00D87CA7">
        <w:rPr>
          <w:rFonts w:ascii="Times New Roman" w:eastAsia="Times New Roman" w:hAnsi="Times New Roman" w:cs="Times New Roman"/>
          <w:color w:val="000000"/>
          <w:sz w:val="24"/>
          <w:szCs w:val="24"/>
          <w:lang w:eastAsia="ru-RU"/>
        </w:rPr>
        <w:t>, если иное не предусмотрено законодательством, в том числе международными договорами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Заявления заинтересованных лиц считаются поданными со дня их регистрации.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Делопроизводство по заявлениям заинтересованных лиц ведется в порядке, определяемом Советом Министров Республики Беларусь.</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17. Отказ в принятии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Уполномоченный орган отказывает в принятии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втором–седьмом пункта 2 статьи 15 настоящего Закона, в случае истребования таких документов;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иных случаях, предусмотренных законодательными актами.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lastRenderedPageBreak/>
        <w:t>Статья 18. Отзыв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5</w:t>
      </w:r>
      <w:r w:rsidRPr="00D87CA7">
        <w:rPr>
          <w:rFonts w:ascii="Times New Roman" w:eastAsia="Times New Roman" w:hAnsi="Times New Roman" w:cs="Times New Roman"/>
          <w:b/>
          <w:bCs/>
          <w:caps/>
          <w:color w:val="000000"/>
          <w:sz w:val="24"/>
          <w:szCs w:val="24"/>
          <w:lang w:eastAsia="ru-RU"/>
        </w:rPr>
        <w:br/>
        <w:t>ПОРЯДОК РАССМОТРЕНИЯ ЗАЯВЛЕНИЯ ЗАИНТЕРЕСОВАННОГО ЛИЦА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19. Единоличное и коллегиальное рассмотрение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20. Действия работников уполномоченного органа при рассмотрении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 рассмотрении заявления заинтересованного лица работниками уполномоченного органа: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изучаются представленные заинтересованным лицом документы и (или) сведения;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направляются запросы в другие государственные органы, иные организации;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устанавливается наличие или отсутствие оснований для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принимаются при необходимости другие меры для рассмотрения заявления заинтересованного лица.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22. Запрос</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1. Запрос направляется уполномоченным органом в государственный орган, иную организацию, к </w:t>
      </w:r>
      <w:proofErr w:type="gramStart"/>
      <w:r w:rsidRPr="00D87CA7">
        <w:rPr>
          <w:rFonts w:ascii="Times New Roman" w:eastAsia="Times New Roman" w:hAnsi="Times New Roman" w:cs="Times New Roman"/>
          <w:color w:val="000000"/>
          <w:sz w:val="24"/>
          <w:szCs w:val="24"/>
          <w:lang w:eastAsia="ru-RU"/>
        </w:rPr>
        <w:t>компетенции</w:t>
      </w:r>
      <w:proofErr w:type="gramEnd"/>
      <w:r w:rsidRPr="00D87CA7">
        <w:rPr>
          <w:rFonts w:ascii="Times New Roman" w:eastAsia="Times New Roman" w:hAnsi="Times New Roman" w:cs="Times New Roman"/>
          <w:color w:val="000000"/>
          <w:sz w:val="24"/>
          <w:szCs w:val="24"/>
          <w:lang w:eastAsia="ru-RU"/>
        </w:rPr>
        <w:t xml:space="preserve"> которых относится представление документов и (или) сведений, необходимых для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Запрос должен включать в себя: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регистрационный номер и дату запроса;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государственного органа, иной организации, в которые направляется запрос;</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указание на акт законодательства, в соответствии с которым направляется запрос;</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перечень запрашиваемых документов и (или) сведений;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подпись (электронную цифровую подпись) работника уполномоченного органа, направившего запрос;</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иные сведения с учетом особенностей запроса и в объеме, необходимом для удовлетворения такого запроса.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D87CA7">
        <w:rPr>
          <w:rFonts w:ascii="Times New Roman" w:eastAsia="Times New Roman" w:hAnsi="Times New Roman" w:cs="Times New Roman"/>
          <w:color w:val="000000"/>
          <w:sz w:val="24"/>
          <w:szCs w:val="24"/>
          <w:lang w:eastAsia="ru-RU"/>
        </w:rPr>
        <w:t xml:space="preserve">или) </w:t>
      </w:r>
      <w:proofErr w:type="gramEnd"/>
      <w:r w:rsidRPr="00D87CA7">
        <w:rPr>
          <w:rFonts w:ascii="Times New Roman" w:eastAsia="Times New Roman" w:hAnsi="Times New Roman" w:cs="Times New Roman"/>
          <w:color w:val="000000"/>
          <w:sz w:val="24"/>
          <w:szCs w:val="24"/>
          <w:lang w:eastAsia="ru-RU"/>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23. Отказ в представлении документов и (или) сведений по запросу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1. Государственный орган, иная организация, в </w:t>
      </w:r>
      <w:proofErr w:type="gramStart"/>
      <w:r w:rsidRPr="00D87CA7">
        <w:rPr>
          <w:rFonts w:ascii="Times New Roman" w:eastAsia="Times New Roman" w:hAnsi="Times New Roman" w:cs="Times New Roman"/>
          <w:color w:val="000000"/>
          <w:sz w:val="24"/>
          <w:szCs w:val="24"/>
          <w:lang w:eastAsia="ru-RU"/>
        </w:rPr>
        <w:t>которые</w:t>
      </w:r>
      <w:proofErr w:type="gramEnd"/>
      <w:r w:rsidRPr="00D87CA7">
        <w:rPr>
          <w:rFonts w:ascii="Times New Roman" w:eastAsia="Times New Roman" w:hAnsi="Times New Roman" w:cs="Times New Roman"/>
          <w:color w:val="000000"/>
          <w:sz w:val="24"/>
          <w:szCs w:val="24"/>
          <w:lang w:eastAsia="ru-RU"/>
        </w:rPr>
        <w:t xml:space="preserve"> поступил запрос, отказывают в представлении документов и (или) сведений, если: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запрашиваемые документы и (или) сведения содержат информацию, относящуюся к государственным секретам;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D87CA7">
        <w:rPr>
          <w:rFonts w:ascii="Times New Roman" w:eastAsia="Times New Roman" w:hAnsi="Times New Roman" w:cs="Times New Roman"/>
          <w:i/>
          <w:iCs/>
          <w:color w:val="000000"/>
          <w:sz w:val="24"/>
          <w:szCs w:val="24"/>
          <w:lang w:eastAsia="ru-RU"/>
        </w:rPr>
        <w:t> –</w:t>
      </w:r>
      <w:r w:rsidRPr="00D87CA7">
        <w:rPr>
          <w:rFonts w:ascii="Times New Roman" w:eastAsia="Times New Roman" w:hAnsi="Times New Roman" w:cs="Times New Roman"/>
          <w:color w:val="000000"/>
          <w:sz w:val="24"/>
          <w:szCs w:val="24"/>
          <w:lang w:eastAsia="ru-RU"/>
        </w:rPr>
        <w:t xml:space="preserve"> если законодательными актами, постановлениями Совета Министров </w:t>
      </w:r>
      <w:r w:rsidRPr="00D87CA7">
        <w:rPr>
          <w:rFonts w:ascii="Times New Roman" w:eastAsia="Times New Roman" w:hAnsi="Times New Roman" w:cs="Times New Roman"/>
          <w:color w:val="000000"/>
          <w:sz w:val="24"/>
          <w:szCs w:val="24"/>
          <w:lang w:eastAsia="ru-RU"/>
        </w:rPr>
        <w:lastRenderedPageBreak/>
        <w:t>Республики Беларусь предусмотрена такая плата, за исключением случая, указанного в части третьей пункта 1 статьи 15 настоящего Закона;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6</w:t>
      </w:r>
      <w:r w:rsidRPr="00D87CA7">
        <w:rPr>
          <w:rFonts w:ascii="Times New Roman" w:eastAsia="Times New Roman" w:hAnsi="Times New Roman" w:cs="Times New Roman"/>
          <w:b/>
          <w:bCs/>
          <w:caps/>
          <w:color w:val="000000"/>
          <w:sz w:val="24"/>
          <w:szCs w:val="24"/>
          <w:lang w:eastAsia="ru-RU"/>
        </w:rPr>
        <w:br/>
        <w:t>АДМИНИСТРАТИВНОЕ РЕШЕНИЕ</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24. Виды административных решений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 отказе в принятии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 осуществлении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 отказе в осуществлении административной процедуры.</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25. Отказ в осуществлении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Уполномоченный орган отказывает в осуществлении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если отсутствуют предусмотренные законодательством об административных процедурах основания для ее осуществления;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иных случаях, предусмотренных законодательными актами и постановлениями Совета Министров Республики Беларусь.</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26. Форма и содержание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w:t>
      </w:r>
      <w:proofErr w:type="gramStart"/>
      <w:r w:rsidRPr="00D87CA7">
        <w:rPr>
          <w:rFonts w:ascii="Times New Roman" w:eastAsia="Times New Roman" w:hAnsi="Times New Roman" w:cs="Times New Roman"/>
          <w:color w:val="000000"/>
          <w:sz w:val="24"/>
          <w:szCs w:val="24"/>
          <w:lang w:eastAsia="ru-RU"/>
        </w:rPr>
        <w:t>направления</w:t>
      </w:r>
      <w:proofErr w:type="gramEnd"/>
      <w:r w:rsidRPr="00D87CA7">
        <w:rPr>
          <w:rFonts w:ascii="Times New Roman" w:eastAsia="Times New Roman" w:hAnsi="Times New Roman" w:cs="Times New Roman"/>
          <w:color w:val="000000"/>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дата и регистрационный номер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наименование уполномоченного органа, принявшего данное решение;</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содержание принятого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подпись работника уполномоченного органа, к компетенции которого относится подписание такого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27. Уведомление о принятом административном решении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1. Административное решение, принятое в ходе приема заинтересованного лица в устной форме, подлежит объявлению заинтересованному лицу. </w:t>
      </w:r>
      <w:proofErr w:type="gramStart"/>
      <w:r w:rsidRPr="00D87CA7">
        <w:rPr>
          <w:rFonts w:ascii="Times New Roman" w:eastAsia="Times New Roman" w:hAnsi="Times New Roman" w:cs="Times New Roman"/>
          <w:color w:val="000000"/>
          <w:sz w:val="24"/>
          <w:szCs w:val="24"/>
          <w:lang w:eastAsia="ru-RU"/>
        </w:rPr>
        <w:t>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w:t>
      </w:r>
      <w:proofErr w:type="gramStart"/>
      <w:r w:rsidRPr="00D87CA7">
        <w:rPr>
          <w:rFonts w:ascii="Times New Roman" w:eastAsia="Times New Roman" w:hAnsi="Times New Roman" w:cs="Times New Roman"/>
          <w:color w:val="000000"/>
          <w:sz w:val="24"/>
          <w:szCs w:val="24"/>
          <w:lang w:eastAsia="ru-RU"/>
        </w:rPr>
        <w:t>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roofErr w:type="gramEnd"/>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28. Вступление в силу административного решения. Срок действия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Административное решение вступает в силу со дня его принятия, если иной срок не установлен в таком решении.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28</w:t>
      </w:r>
      <w:r w:rsidRPr="00D87CA7">
        <w:rPr>
          <w:rFonts w:ascii="Times New Roman" w:eastAsia="Times New Roman" w:hAnsi="Times New Roman" w:cs="Times New Roman"/>
          <w:b/>
          <w:bCs/>
          <w:color w:val="000000"/>
          <w:sz w:val="24"/>
          <w:szCs w:val="24"/>
          <w:vertAlign w:val="superscript"/>
          <w:lang w:eastAsia="ru-RU"/>
        </w:rPr>
        <w:t>1</w:t>
      </w:r>
      <w:r w:rsidRPr="00D87CA7">
        <w:rPr>
          <w:rFonts w:ascii="Times New Roman" w:eastAsia="Times New Roman" w:hAnsi="Times New Roman" w:cs="Times New Roman"/>
          <w:b/>
          <w:bCs/>
          <w:color w:val="000000"/>
          <w:sz w:val="24"/>
          <w:szCs w:val="24"/>
          <w:lang w:eastAsia="ru-RU"/>
        </w:rPr>
        <w:t>. Внесение изменений и (или) дополнений в административное решение. Выдача дубликата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Заинтересованное лицо обязано возвратить ранее выданные при осуществлении административной процедуры справки или другие документы в случае, если </w:t>
      </w:r>
      <w:r w:rsidRPr="00D87CA7">
        <w:rPr>
          <w:rFonts w:ascii="Times New Roman" w:eastAsia="Times New Roman" w:hAnsi="Times New Roman" w:cs="Times New Roman"/>
          <w:color w:val="000000"/>
          <w:sz w:val="24"/>
          <w:szCs w:val="24"/>
          <w:lang w:eastAsia="ru-RU"/>
        </w:rPr>
        <w:lastRenderedPageBreak/>
        <w:t>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D87CA7">
        <w:rPr>
          <w:rFonts w:ascii="Times New Roman" w:eastAsia="Times New Roman" w:hAnsi="Times New Roman" w:cs="Times New Roman"/>
          <w:color w:val="000000"/>
          <w:sz w:val="24"/>
          <w:szCs w:val="24"/>
          <w:lang w:eastAsia="ru-RU"/>
        </w:rPr>
        <w:t xml:space="preserve"> Беларусь за внесение изменений и (или) дополнений в административное решение предусмотрена такая плата.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w:t>
      </w:r>
      <w:proofErr w:type="gramStart"/>
      <w:r w:rsidRPr="00D87CA7">
        <w:rPr>
          <w:rFonts w:ascii="Times New Roman" w:eastAsia="Times New Roman" w:hAnsi="Times New Roman" w:cs="Times New Roman"/>
          <w:color w:val="000000"/>
          <w:sz w:val="24"/>
          <w:szCs w:val="24"/>
          <w:lang w:eastAsia="ru-RU"/>
        </w:rPr>
        <w:t>заявления</w:t>
      </w:r>
      <w:proofErr w:type="gramEnd"/>
      <w:r w:rsidRPr="00D87CA7">
        <w:rPr>
          <w:rFonts w:ascii="Times New Roman" w:eastAsia="Times New Roman" w:hAnsi="Times New Roman" w:cs="Times New Roman"/>
          <w:color w:val="000000"/>
          <w:sz w:val="24"/>
          <w:szCs w:val="24"/>
          <w:lang w:eastAsia="ru-RU"/>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 xml:space="preserve">Статья 29. Официальное </w:t>
      </w:r>
      <w:proofErr w:type="gramStart"/>
      <w:r w:rsidRPr="00D87CA7">
        <w:rPr>
          <w:rFonts w:ascii="Times New Roman" w:eastAsia="Times New Roman" w:hAnsi="Times New Roman" w:cs="Times New Roman"/>
          <w:b/>
          <w:bCs/>
          <w:color w:val="000000"/>
          <w:sz w:val="24"/>
          <w:szCs w:val="24"/>
          <w:lang w:eastAsia="ru-RU"/>
        </w:rPr>
        <w:t>заверение копий</w:t>
      </w:r>
      <w:proofErr w:type="gramEnd"/>
      <w:r w:rsidRPr="00D87CA7">
        <w:rPr>
          <w:rFonts w:ascii="Times New Roman" w:eastAsia="Times New Roman" w:hAnsi="Times New Roman" w:cs="Times New Roman"/>
          <w:b/>
          <w:bCs/>
          <w:color w:val="000000"/>
          <w:sz w:val="24"/>
          <w:szCs w:val="24"/>
          <w:lang w:eastAsia="ru-RU"/>
        </w:rPr>
        <w:t xml:space="preserve"> справки или другого документа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РАЗДЕЛ III</w:t>
      </w:r>
      <w:r w:rsidRPr="00D87CA7">
        <w:rPr>
          <w:rFonts w:ascii="Times New Roman" w:eastAsia="Times New Roman" w:hAnsi="Times New Roman" w:cs="Times New Roman"/>
          <w:b/>
          <w:bCs/>
          <w:caps/>
          <w:color w:val="000000"/>
          <w:sz w:val="24"/>
          <w:szCs w:val="24"/>
          <w:lang w:eastAsia="ru-RU"/>
        </w:rPr>
        <w:br/>
        <w:t>ОБЖАЛОВАНИЕ АДМИНИСТРАТИВНОГО РЕШЕНИЯ</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7</w:t>
      </w:r>
      <w:r w:rsidRPr="00D87CA7">
        <w:rPr>
          <w:rFonts w:ascii="Times New Roman" w:eastAsia="Times New Roman" w:hAnsi="Times New Roman" w:cs="Times New Roman"/>
          <w:b/>
          <w:bCs/>
          <w:caps/>
          <w:color w:val="000000"/>
          <w:sz w:val="24"/>
          <w:szCs w:val="24"/>
          <w:lang w:eastAsia="ru-RU"/>
        </w:rPr>
        <w:br/>
        <w:t>ПОРЯДОК ОБЖАЛОВАНИЯ АДМИНИСТРАТИВНОГО РЕШЕНИЯ. ПОДАЧА АДМИНИСТРАТИВНОЙ ЖАЛОБЫ</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30. Порядок обжалования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Заинтересованное лицо обладает правом на обжалование административного решения в административном (внесудебном) порядке.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w:t>
      </w:r>
      <w:proofErr w:type="gramStart"/>
      <w:r w:rsidRPr="00D87CA7">
        <w:rPr>
          <w:rFonts w:ascii="Times New Roman" w:eastAsia="Times New Roman" w:hAnsi="Times New Roman" w:cs="Times New Roman"/>
          <w:color w:val="000000"/>
          <w:sz w:val="24"/>
          <w:szCs w:val="24"/>
          <w:lang w:eastAsia="ru-RU"/>
        </w:rPr>
        <w:t>компетенции</w:t>
      </w:r>
      <w:proofErr w:type="gramEnd"/>
      <w:r w:rsidRPr="00D87CA7">
        <w:rPr>
          <w:rFonts w:ascii="Times New Roman" w:eastAsia="Times New Roman" w:hAnsi="Times New Roman" w:cs="Times New Roman"/>
          <w:color w:val="000000"/>
          <w:sz w:val="24"/>
          <w:szCs w:val="24"/>
          <w:lang w:eastAsia="ru-RU"/>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31. Срок подачи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32. Форма и содержание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Административная жалоба подается в письменной форме и в ней должны быть указаны: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7CA7">
        <w:rPr>
          <w:rFonts w:ascii="Times New Roman" w:eastAsia="Times New Roman" w:hAnsi="Times New Roman" w:cs="Times New Roman"/>
          <w:color w:val="000000"/>
          <w:sz w:val="24"/>
          <w:szCs w:val="24"/>
          <w:lang w:eastAsia="ru-RU"/>
        </w:rPr>
        <w:t>наименование органа, рассматривающего жалобу;</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уполномоченного органа, принявшего обжалуемое административное решение;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содержание обжалуемого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основания, по которым заинтересованное лицо считает обжалуемое административное решение неправомерным;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требования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представляемые вместе с административной жалобой документы и (или) сведения (при их наличии);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33. Регистрация административных жалоб</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Административные жалобы подлежат регистрации в день подачи.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Административные жалобы считаются поданными со дня их регистрации.</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34. Оставление административной жалобы без рассмотрения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Административная жалоба оставляется без рассмотрения в трехдневный срок со дня ее подачи в случае, если: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рассмотрение административной жалобы не относится к компетенции государственного органа, иной организации;</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административная жалоба подана неуполномоченным лицом;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8</w:t>
      </w:r>
      <w:r w:rsidRPr="00D87CA7">
        <w:rPr>
          <w:rFonts w:ascii="Times New Roman" w:eastAsia="Times New Roman" w:hAnsi="Times New Roman" w:cs="Times New Roman"/>
          <w:b/>
          <w:bCs/>
          <w:caps/>
          <w:color w:val="000000"/>
          <w:sz w:val="24"/>
          <w:szCs w:val="24"/>
          <w:lang w:eastAsia="ru-RU"/>
        </w:rPr>
        <w:br/>
        <w:t>РАССМОТРЕНИЕ АДМИНИСТРАТИВНОЙ ЖАЛОБЫ</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35. Единоличное и коллегиальное рассмотрение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36. Пределы рассмотрения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37. Срок рассмотрения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38. Последствия подачи административной жалобы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Подача административной жалобы не приостанавливает исполнения обжалуемого административного решения.</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9</w:t>
      </w:r>
      <w:r w:rsidRPr="00D87CA7">
        <w:rPr>
          <w:rFonts w:ascii="Times New Roman" w:eastAsia="Times New Roman" w:hAnsi="Times New Roman" w:cs="Times New Roman"/>
          <w:b/>
          <w:bCs/>
          <w:caps/>
          <w:color w:val="000000"/>
          <w:sz w:val="24"/>
          <w:szCs w:val="24"/>
          <w:lang w:eastAsia="ru-RU"/>
        </w:rPr>
        <w:br/>
        <w:t>РЕШЕНИЕ ПО АДМИНИСТРАТИВНОЙ ЖАЛОБЕ</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39. Виды решений по административной жалобе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 рассмотрении административной жалобы органом, рассматривающим жалобу, принимается одно из следующих решений:</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 оставлении административной жалобы без рассмотрения;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 оставлении административного решения без изменения, а административной жалобы без удовлетворения;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 отмене административного решения и принятии нового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40. Форма и содержание решения по административной жалобе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Решение по административной жалобе принимается в письменной форме, и в нем должны быть указаны: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lastRenderedPageBreak/>
        <w:t>дата и регистрационный номер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органа, рассматривающего жалобу;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дата и регистрационный номер обжалуемого административного решения, принятого в письменной форме;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наименование уполномоченного органа, принявшего административное решение;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содержание обжалуемого административного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правовые основания и содержание принятого решения по административной жалобе;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подпись работника органа, рассматривающего жалобу, к компетенции которого относится подписание такого решения.</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w:t>
      </w:r>
      <w:proofErr w:type="gramStart"/>
      <w:r w:rsidRPr="00D87CA7">
        <w:rPr>
          <w:rFonts w:ascii="Times New Roman" w:eastAsia="Times New Roman" w:hAnsi="Times New Roman" w:cs="Times New Roman"/>
          <w:color w:val="000000"/>
          <w:sz w:val="24"/>
          <w:szCs w:val="24"/>
          <w:lang w:eastAsia="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нарушение или неправильное применение законодательства при рассмотрении заявления заинтересованного лица.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42. Уведомление о принятом решении по административной жалобе. Вступление в силу решения по административной жалобе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РАЗДЕЛ IV</w:t>
      </w:r>
      <w:r w:rsidRPr="00D87CA7">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 КОНТРОЛЬ И ОТВЕТСТВЕННОСТЬ</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lastRenderedPageBreak/>
        <w:t>ГЛАВА 10</w:t>
      </w:r>
      <w:r w:rsidRPr="00D87CA7">
        <w:rPr>
          <w:rFonts w:ascii="Times New Roman" w:eastAsia="Times New Roman" w:hAnsi="Times New Roman" w:cs="Times New Roman"/>
          <w:b/>
          <w:bCs/>
          <w:caps/>
          <w:color w:val="000000"/>
          <w:sz w:val="24"/>
          <w:szCs w:val="24"/>
          <w:lang w:eastAsia="ru-RU"/>
        </w:rPr>
        <w:br/>
        <w:t>ИСПОЛНЕНИЕ АДМИНИСТРАТИВНОГО РЕШЕНИЯ И РЕШЕНИЯ ПО АДМИНИСТРАТИВНОЙ ЖАЛОБЕ</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43. Порядок исполнения административного решения и решения по административной жалобе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w:t>
      </w:r>
      <w:proofErr w:type="gramStart"/>
      <w:r w:rsidRPr="00D87CA7">
        <w:rPr>
          <w:rFonts w:ascii="Times New Roman" w:eastAsia="Times New Roman" w:hAnsi="Times New Roman" w:cs="Times New Roman"/>
          <w:color w:val="000000"/>
          <w:sz w:val="24"/>
          <w:szCs w:val="24"/>
          <w:lang w:eastAsia="ru-RU"/>
        </w:rPr>
        <w:t>Вступившие в силу административное решение и решение по административной жалобе обязательны для исполнения.</w:t>
      </w:r>
      <w:proofErr w:type="gramEnd"/>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2. Уполномоченный орган и орган, рассматривающий жалобу, </w:t>
      </w:r>
      <w:proofErr w:type="gramStart"/>
      <w:r w:rsidRPr="00D87CA7">
        <w:rPr>
          <w:rFonts w:ascii="Times New Roman" w:eastAsia="Times New Roman" w:hAnsi="Times New Roman" w:cs="Times New Roman"/>
          <w:color w:val="000000"/>
          <w:sz w:val="24"/>
          <w:szCs w:val="24"/>
          <w:lang w:eastAsia="ru-RU"/>
        </w:rPr>
        <w:t>вынесшие</w:t>
      </w:r>
      <w:proofErr w:type="gramEnd"/>
      <w:r w:rsidRPr="00D87CA7">
        <w:rPr>
          <w:rFonts w:ascii="Times New Roman" w:eastAsia="Times New Roman" w:hAnsi="Times New Roman" w:cs="Times New Roman"/>
          <w:color w:val="000000"/>
          <w:sz w:val="24"/>
          <w:szCs w:val="24"/>
          <w:lang w:eastAsia="ru-RU"/>
        </w:rPr>
        <w:t xml:space="preserve"> соответствующее решение, обязаны обеспечить его исполнение.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Исполнение таких решений может быть обусловлено совершением заинтересованным лицом определенных действий.</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44. Срок исполнения административного решения и решения по административной жалобе</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Административное решение подлежит исполнению в пределах срока осуществления административной процедуры.</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11 </w:t>
      </w:r>
      <w:r w:rsidRPr="00D87CA7">
        <w:rPr>
          <w:rFonts w:ascii="Times New Roman" w:eastAsia="Times New Roman" w:hAnsi="Times New Roman" w:cs="Times New Roman"/>
          <w:b/>
          <w:bCs/>
          <w:caps/>
          <w:color w:val="000000"/>
          <w:sz w:val="24"/>
          <w:szCs w:val="24"/>
          <w:lang w:eastAsia="ru-RU"/>
        </w:rPr>
        <w:br/>
        <w:t>КОНТРОЛЬ И ОТВЕТСТВЕННОСТЬ</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 xml:space="preserve">Статья 45. </w:t>
      </w:r>
      <w:proofErr w:type="gramStart"/>
      <w:r w:rsidRPr="00D87CA7">
        <w:rPr>
          <w:rFonts w:ascii="Times New Roman" w:eastAsia="Times New Roman" w:hAnsi="Times New Roman" w:cs="Times New Roman"/>
          <w:b/>
          <w:bCs/>
          <w:color w:val="000000"/>
          <w:sz w:val="24"/>
          <w:szCs w:val="24"/>
          <w:lang w:eastAsia="ru-RU"/>
        </w:rPr>
        <w:t>Контроль за</w:t>
      </w:r>
      <w:proofErr w:type="gramEnd"/>
      <w:r w:rsidRPr="00D87CA7">
        <w:rPr>
          <w:rFonts w:ascii="Times New Roman" w:eastAsia="Times New Roman" w:hAnsi="Times New Roman" w:cs="Times New Roman"/>
          <w:b/>
          <w:bCs/>
          <w:color w:val="000000"/>
          <w:sz w:val="24"/>
          <w:szCs w:val="24"/>
          <w:lang w:eastAsia="ru-RU"/>
        </w:rPr>
        <w:t xml:space="preserve"> осуществлением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xml:space="preserve">1. Государственные органы, иные организации в пределах своей компетенции осуществляют </w:t>
      </w:r>
      <w:proofErr w:type="gramStart"/>
      <w:r w:rsidRPr="00D87CA7">
        <w:rPr>
          <w:rFonts w:ascii="Times New Roman" w:eastAsia="Times New Roman" w:hAnsi="Times New Roman" w:cs="Times New Roman"/>
          <w:color w:val="000000"/>
          <w:sz w:val="24"/>
          <w:szCs w:val="24"/>
          <w:lang w:eastAsia="ru-RU"/>
        </w:rPr>
        <w:t>контроль за</w:t>
      </w:r>
      <w:proofErr w:type="gramEnd"/>
      <w:r w:rsidRPr="00D87CA7">
        <w:rPr>
          <w:rFonts w:ascii="Times New Roman" w:eastAsia="Times New Roman" w:hAnsi="Times New Roman" w:cs="Times New Roman"/>
          <w:color w:val="000000"/>
          <w:sz w:val="24"/>
          <w:szCs w:val="24"/>
          <w:lang w:eastAsia="ru-RU"/>
        </w:rPr>
        <w:t xml:space="preserve"> осуществлением административных процедур.</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46. Ответственность за нарушение законодательства об административных процедурах</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РАЗДЕЛ V</w:t>
      </w:r>
      <w:r w:rsidRPr="00D87CA7">
        <w:rPr>
          <w:rFonts w:ascii="Times New Roman" w:eastAsia="Times New Roman" w:hAnsi="Times New Roman" w:cs="Times New Roman"/>
          <w:b/>
          <w:bCs/>
          <w:caps/>
          <w:color w:val="000000"/>
          <w:sz w:val="24"/>
          <w:szCs w:val="24"/>
          <w:lang w:eastAsia="ru-RU"/>
        </w:rPr>
        <w:br/>
        <w:t>ЗАКЛЮЧИТЕЛЬНЫЕ ПОЛОЖЕНИЯ</w:t>
      </w:r>
    </w:p>
    <w:p w:rsidR="00D87CA7" w:rsidRPr="00D87CA7" w:rsidRDefault="00D87CA7" w:rsidP="00D87CA7">
      <w:pPr>
        <w:spacing w:before="240" w:after="240" w:line="240" w:lineRule="auto"/>
        <w:jc w:val="center"/>
        <w:rPr>
          <w:rFonts w:ascii="Times New Roman" w:eastAsia="Times New Roman" w:hAnsi="Times New Roman" w:cs="Times New Roman"/>
          <w:b/>
          <w:bCs/>
          <w:caps/>
          <w:color w:val="000000"/>
          <w:sz w:val="24"/>
          <w:szCs w:val="24"/>
          <w:lang w:eastAsia="ru-RU"/>
        </w:rPr>
      </w:pPr>
      <w:r w:rsidRPr="00D87CA7">
        <w:rPr>
          <w:rFonts w:ascii="Times New Roman" w:eastAsia="Times New Roman" w:hAnsi="Times New Roman" w:cs="Times New Roman"/>
          <w:b/>
          <w:bCs/>
          <w:caps/>
          <w:color w:val="000000"/>
          <w:sz w:val="24"/>
          <w:szCs w:val="24"/>
          <w:lang w:eastAsia="ru-RU"/>
        </w:rPr>
        <w:t>ГЛАВА 12</w:t>
      </w:r>
      <w:r w:rsidRPr="00D87CA7">
        <w:rPr>
          <w:rFonts w:ascii="Times New Roman" w:eastAsia="Times New Roman" w:hAnsi="Times New Roman" w:cs="Times New Roman"/>
          <w:b/>
          <w:bCs/>
          <w:caps/>
          <w:color w:val="000000"/>
          <w:sz w:val="24"/>
          <w:szCs w:val="24"/>
          <w:lang w:eastAsia="ru-RU"/>
        </w:rPr>
        <w:br/>
        <w:t>МЕРЫ ПО РЕАЛИЗАЦИИ И ВСТУПЛЕНИЕ В СИЛУ НАСТОЯЩЕГО ЗАКОНА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lastRenderedPageBreak/>
        <w:t>Статья 47. Меры по реализации настоящего Закона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D87CA7" w:rsidRPr="00D87CA7" w:rsidRDefault="00D87CA7" w:rsidP="00D87CA7">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D87CA7">
        <w:rPr>
          <w:rFonts w:ascii="Times New Roman" w:eastAsia="Times New Roman" w:hAnsi="Times New Roman" w:cs="Times New Roman"/>
          <w:b/>
          <w:bCs/>
          <w:color w:val="000000"/>
          <w:sz w:val="24"/>
          <w:szCs w:val="24"/>
          <w:lang w:eastAsia="ru-RU"/>
        </w:rPr>
        <w:t>Статья 48. Вступление в силу настоящего Закона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D87CA7" w:rsidRPr="00D87CA7" w:rsidRDefault="00D87CA7" w:rsidP="00D87CA7">
      <w:pPr>
        <w:spacing w:after="0" w:line="240" w:lineRule="auto"/>
        <w:ind w:firstLine="567"/>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w:t>
      </w:r>
    </w:p>
    <w:tbl>
      <w:tblPr>
        <w:tblW w:w="19995" w:type="dxa"/>
        <w:tblCellMar>
          <w:left w:w="0" w:type="dxa"/>
          <w:right w:w="0" w:type="dxa"/>
        </w:tblCellMar>
        <w:tblLook w:val="04A0" w:firstRow="1" w:lastRow="0" w:firstColumn="1" w:lastColumn="0" w:noHBand="0" w:noVBand="1"/>
      </w:tblPr>
      <w:tblGrid>
        <w:gridCol w:w="10005"/>
        <w:gridCol w:w="9990"/>
      </w:tblGrid>
      <w:tr w:rsidR="00D87CA7" w:rsidRPr="00D87CA7" w:rsidTr="00D87CA7">
        <w:tc>
          <w:tcPr>
            <w:tcW w:w="9994" w:type="dxa"/>
            <w:tcMar>
              <w:top w:w="0" w:type="dxa"/>
              <w:left w:w="6" w:type="dxa"/>
              <w:bottom w:w="0" w:type="dxa"/>
              <w:right w:w="6" w:type="dxa"/>
            </w:tcMar>
            <w:vAlign w:val="bottom"/>
            <w:hideMark/>
          </w:tcPr>
          <w:p w:rsidR="00D87CA7" w:rsidRPr="00D87CA7" w:rsidRDefault="00D87CA7" w:rsidP="00D87CA7">
            <w:pPr>
              <w:spacing w:after="0" w:line="240" w:lineRule="auto"/>
              <w:rPr>
                <w:rFonts w:ascii="Times New Roman" w:eastAsia="Times New Roman" w:hAnsi="Times New Roman" w:cs="Times New Roman"/>
                <w:sz w:val="24"/>
                <w:szCs w:val="24"/>
                <w:lang w:eastAsia="ru-RU"/>
              </w:rPr>
            </w:pPr>
            <w:r w:rsidRPr="00D87CA7">
              <w:rPr>
                <w:rFonts w:ascii="Times New Roman" w:eastAsia="Times New Roman" w:hAnsi="Times New Roman" w:cs="Times New Roman"/>
                <w:b/>
                <w:bCs/>
                <w:lang w:eastAsia="ru-RU"/>
              </w:rPr>
              <w:t>Президент Республики Беларусь</w:t>
            </w:r>
          </w:p>
        </w:tc>
        <w:tc>
          <w:tcPr>
            <w:tcW w:w="9979" w:type="dxa"/>
            <w:tcMar>
              <w:top w:w="0" w:type="dxa"/>
              <w:left w:w="6" w:type="dxa"/>
              <w:bottom w:w="0" w:type="dxa"/>
              <w:right w:w="6" w:type="dxa"/>
            </w:tcMar>
            <w:vAlign w:val="bottom"/>
            <w:hideMark/>
          </w:tcPr>
          <w:p w:rsidR="00D87CA7" w:rsidRPr="00D87CA7" w:rsidRDefault="00D87CA7" w:rsidP="00D87CA7">
            <w:pPr>
              <w:spacing w:after="0" w:line="240" w:lineRule="auto"/>
              <w:jc w:val="right"/>
              <w:rPr>
                <w:rFonts w:ascii="Times New Roman" w:eastAsia="Times New Roman" w:hAnsi="Times New Roman" w:cs="Times New Roman"/>
                <w:sz w:val="24"/>
                <w:szCs w:val="24"/>
                <w:lang w:eastAsia="ru-RU"/>
              </w:rPr>
            </w:pPr>
            <w:proofErr w:type="spellStart"/>
            <w:r w:rsidRPr="00D87CA7">
              <w:rPr>
                <w:rFonts w:ascii="Times New Roman" w:eastAsia="Times New Roman" w:hAnsi="Times New Roman" w:cs="Times New Roman"/>
                <w:b/>
                <w:bCs/>
                <w:lang w:eastAsia="ru-RU"/>
              </w:rPr>
              <w:t>А.Лукашенко</w:t>
            </w:r>
            <w:proofErr w:type="spellEnd"/>
          </w:p>
        </w:tc>
      </w:tr>
    </w:tbl>
    <w:p w:rsidR="00D87CA7" w:rsidRPr="00D87CA7" w:rsidRDefault="00D87CA7" w:rsidP="00D87CA7">
      <w:pPr>
        <w:spacing w:after="0" w:line="240" w:lineRule="auto"/>
        <w:jc w:val="both"/>
        <w:rPr>
          <w:rFonts w:ascii="Times New Roman" w:eastAsia="Times New Roman" w:hAnsi="Times New Roman" w:cs="Times New Roman"/>
          <w:color w:val="000000"/>
          <w:sz w:val="24"/>
          <w:szCs w:val="24"/>
          <w:lang w:eastAsia="ru-RU"/>
        </w:rPr>
      </w:pPr>
      <w:r w:rsidRPr="00D87CA7">
        <w:rPr>
          <w:rFonts w:ascii="Times New Roman" w:eastAsia="Times New Roman" w:hAnsi="Times New Roman" w:cs="Times New Roman"/>
          <w:color w:val="000000"/>
          <w:sz w:val="24"/>
          <w:szCs w:val="24"/>
          <w:lang w:eastAsia="ru-RU"/>
        </w:rPr>
        <w:t> </w:t>
      </w:r>
    </w:p>
    <w:p w:rsidR="000C65AA" w:rsidRDefault="000C65AA">
      <w:bookmarkStart w:id="0" w:name="_GoBack"/>
      <w:bookmarkEnd w:id="0"/>
    </w:p>
    <w:sectPr w:rsidR="000C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A7"/>
    <w:rsid w:val="00010FCE"/>
    <w:rsid w:val="000154E2"/>
    <w:rsid w:val="00085BD0"/>
    <w:rsid w:val="000C65AA"/>
    <w:rsid w:val="000D6435"/>
    <w:rsid w:val="000F16BB"/>
    <w:rsid w:val="0010118E"/>
    <w:rsid w:val="001528A2"/>
    <w:rsid w:val="00165109"/>
    <w:rsid w:val="001A123E"/>
    <w:rsid w:val="00204748"/>
    <w:rsid w:val="0020668D"/>
    <w:rsid w:val="00212666"/>
    <w:rsid w:val="00241A50"/>
    <w:rsid w:val="00276EA2"/>
    <w:rsid w:val="002851B7"/>
    <w:rsid w:val="00286E20"/>
    <w:rsid w:val="002E54D5"/>
    <w:rsid w:val="00305A60"/>
    <w:rsid w:val="003829E4"/>
    <w:rsid w:val="00395491"/>
    <w:rsid w:val="003D4EDD"/>
    <w:rsid w:val="003E7C80"/>
    <w:rsid w:val="003F6C46"/>
    <w:rsid w:val="003F6FFB"/>
    <w:rsid w:val="003F7B6F"/>
    <w:rsid w:val="004055C7"/>
    <w:rsid w:val="0042145E"/>
    <w:rsid w:val="00431E53"/>
    <w:rsid w:val="004320CE"/>
    <w:rsid w:val="00457266"/>
    <w:rsid w:val="00467690"/>
    <w:rsid w:val="004A01DC"/>
    <w:rsid w:val="004B0685"/>
    <w:rsid w:val="004B3F84"/>
    <w:rsid w:val="004C04DF"/>
    <w:rsid w:val="004C7667"/>
    <w:rsid w:val="004E2EEA"/>
    <w:rsid w:val="0050243B"/>
    <w:rsid w:val="00512247"/>
    <w:rsid w:val="00513AA6"/>
    <w:rsid w:val="0052770B"/>
    <w:rsid w:val="00544DFC"/>
    <w:rsid w:val="005A19AB"/>
    <w:rsid w:val="005A6E4E"/>
    <w:rsid w:val="005D23A2"/>
    <w:rsid w:val="00643BD7"/>
    <w:rsid w:val="00656B92"/>
    <w:rsid w:val="006C22CF"/>
    <w:rsid w:val="006E3435"/>
    <w:rsid w:val="0071648A"/>
    <w:rsid w:val="00727E95"/>
    <w:rsid w:val="00731009"/>
    <w:rsid w:val="00735833"/>
    <w:rsid w:val="007557F8"/>
    <w:rsid w:val="00773B3A"/>
    <w:rsid w:val="007757BB"/>
    <w:rsid w:val="0079081A"/>
    <w:rsid w:val="007A40D6"/>
    <w:rsid w:val="007B28E7"/>
    <w:rsid w:val="00802461"/>
    <w:rsid w:val="00804ED3"/>
    <w:rsid w:val="00807162"/>
    <w:rsid w:val="00862FB7"/>
    <w:rsid w:val="0086331D"/>
    <w:rsid w:val="0089177C"/>
    <w:rsid w:val="008F4B41"/>
    <w:rsid w:val="0094514B"/>
    <w:rsid w:val="009A3355"/>
    <w:rsid w:val="009A4F76"/>
    <w:rsid w:val="009D50E3"/>
    <w:rsid w:val="009E5659"/>
    <w:rsid w:val="009F7ACC"/>
    <w:rsid w:val="00A0250F"/>
    <w:rsid w:val="00A05F13"/>
    <w:rsid w:val="00A14A88"/>
    <w:rsid w:val="00A33F28"/>
    <w:rsid w:val="00A4678C"/>
    <w:rsid w:val="00A5546A"/>
    <w:rsid w:val="00AA40B8"/>
    <w:rsid w:val="00AA7EF8"/>
    <w:rsid w:val="00AB5801"/>
    <w:rsid w:val="00AD0488"/>
    <w:rsid w:val="00AD14E1"/>
    <w:rsid w:val="00AF22D5"/>
    <w:rsid w:val="00AF5160"/>
    <w:rsid w:val="00B01889"/>
    <w:rsid w:val="00B24D52"/>
    <w:rsid w:val="00B53170"/>
    <w:rsid w:val="00B601E8"/>
    <w:rsid w:val="00B735DE"/>
    <w:rsid w:val="00B84C33"/>
    <w:rsid w:val="00BB4287"/>
    <w:rsid w:val="00BD08F1"/>
    <w:rsid w:val="00C26F38"/>
    <w:rsid w:val="00C41519"/>
    <w:rsid w:val="00C4701D"/>
    <w:rsid w:val="00C57CC3"/>
    <w:rsid w:val="00C65A07"/>
    <w:rsid w:val="00C72341"/>
    <w:rsid w:val="00C9390E"/>
    <w:rsid w:val="00CA05C5"/>
    <w:rsid w:val="00CB3E24"/>
    <w:rsid w:val="00CC5B9F"/>
    <w:rsid w:val="00CD4137"/>
    <w:rsid w:val="00D05985"/>
    <w:rsid w:val="00D16D32"/>
    <w:rsid w:val="00D231C8"/>
    <w:rsid w:val="00D43236"/>
    <w:rsid w:val="00D84B70"/>
    <w:rsid w:val="00D86FD9"/>
    <w:rsid w:val="00D87CA7"/>
    <w:rsid w:val="00D91EF0"/>
    <w:rsid w:val="00D93D81"/>
    <w:rsid w:val="00DC2F56"/>
    <w:rsid w:val="00DC63B4"/>
    <w:rsid w:val="00DD336F"/>
    <w:rsid w:val="00E06121"/>
    <w:rsid w:val="00E113D9"/>
    <w:rsid w:val="00E56B98"/>
    <w:rsid w:val="00E655BC"/>
    <w:rsid w:val="00E854CC"/>
    <w:rsid w:val="00E9669A"/>
    <w:rsid w:val="00EF2DE4"/>
    <w:rsid w:val="00F06E41"/>
    <w:rsid w:val="00F07AD7"/>
    <w:rsid w:val="00F568C7"/>
    <w:rsid w:val="00F657BD"/>
    <w:rsid w:val="00F76C16"/>
    <w:rsid w:val="00F9561E"/>
    <w:rsid w:val="00FD0C11"/>
    <w:rsid w:val="00FE1F0A"/>
    <w:rsid w:val="00FE28A2"/>
    <w:rsid w:val="00FE7CD9"/>
    <w:rsid w:val="00FF3670"/>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7CA7"/>
  </w:style>
  <w:style w:type="paragraph" w:customStyle="1" w:styleId="newncpi">
    <w:name w:val="newncpi"/>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87CA7"/>
  </w:style>
  <w:style w:type="character" w:customStyle="1" w:styleId="number">
    <w:name w:val="number"/>
    <w:basedOn w:val="a0"/>
    <w:rsid w:val="00D87CA7"/>
  </w:style>
  <w:style w:type="character" w:customStyle="1" w:styleId="apple-converted-space">
    <w:name w:val="apple-converted-space"/>
    <w:basedOn w:val="a0"/>
    <w:rsid w:val="00D87CA7"/>
  </w:style>
  <w:style w:type="paragraph" w:customStyle="1" w:styleId="title">
    <w:name w:val="title"/>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87CA7"/>
  </w:style>
  <w:style w:type="character" w:customStyle="1" w:styleId="pers">
    <w:name w:val="pers"/>
    <w:basedOn w:val="a0"/>
    <w:rsid w:val="00D8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7CA7"/>
  </w:style>
  <w:style w:type="paragraph" w:customStyle="1" w:styleId="newncpi">
    <w:name w:val="newncpi"/>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D87CA7"/>
  </w:style>
  <w:style w:type="character" w:customStyle="1" w:styleId="number">
    <w:name w:val="number"/>
    <w:basedOn w:val="a0"/>
    <w:rsid w:val="00D87CA7"/>
  </w:style>
  <w:style w:type="character" w:customStyle="1" w:styleId="apple-converted-space">
    <w:name w:val="apple-converted-space"/>
    <w:basedOn w:val="a0"/>
    <w:rsid w:val="00D87CA7"/>
  </w:style>
  <w:style w:type="paragraph" w:customStyle="1" w:styleId="title">
    <w:name w:val="title"/>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87CA7"/>
  </w:style>
  <w:style w:type="character" w:customStyle="1" w:styleId="pers">
    <w:name w:val="pers"/>
    <w:basedOn w:val="a0"/>
    <w:rsid w:val="00D8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102">
      <w:bodyDiv w:val="1"/>
      <w:marLeft w:val="0"/>
      <w:marRight w:val="0"/>
      <w:marTop w:val="0"/>
      <w:marBottom w:val="0"/>
      <w:divBdr>
        <w:top w:val="none" w:sz="0" w:space="0" w:color="auto"/>
        <w:left w:val="none" w:sz="0" w:space="0" w:color="auto"/>
        <w:bottom w:val="none" w:sz="0" w:space="0" w:color="auto"/>
        <w:right w:val="none" w:sz="0" w:space="0" w:color="auto"/>
      </w:divBdr>
      <w:divsChild>
        <w:div w:id="117349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8986</Words>
  <Characters>51224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2014-05-21T09:40:00Z</dcterms:created>
  <dcterms:modified xsi:type="dcterms:W3CDTF">2014-05-21T09:40:00Z</dcterms:modified>
</cp:coreProperties>
</file>